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481FB" w14:textId="77777777" w:rsidR="00480C69" w:rsidRDefault="0082205B">
      <w:pPr>
        <w:pStyle w:val="a9"/>
        <w:spacing w:line="480" w:lineRule="exact"/>
        <w:rPr>
          <w:rFonts w:eastAsia="標楷體"/>
        </w:rPr>
      </w:pPr>
      <w:r>
        <w:rPr>
          <w:rFonts w:eastAsia="標楷體"/>
        </w:rPr>
        <w:t>DONGGUAN UNIVERSITY OF TECHNOLOGY</w:t>
      </w:r>
    </w:p>
    <w:p w14:paraId="7AAB7F7A" w14:textId="77777777" w:rsidR="00480C69" w:rsidRDefault="0082205B">
      <w:pPr>
        <w:pStyle w:val="a9"/>
        <w:spacing w:line="480" w:lineRule="exact"/>
        <w:rPr>
          <w:rFonts w:eastAsia="標楷體"/>
        </w:rPr>
      </w:pPr>
      <w:r>
        <w:rPr>
          <w:rFonts w:eastAsia="標楷體"/>
        </w:rPr>
        <w:t>School of Economics and Management</w:t>
      </w:r>
    </w:p>
    <w:p w14:paraId="204670EB" w14:textId="77777777" w:rsidR="00480C69" w:rsidRDefault="0082205B">
      <w:pPr>
        <w:pStyle w:val="a9"/>
        <w:spacing w:line="480" w:lineRule="exact"/>
        <w:rPr>
          <w:rFonts w:eastAsia="標楷體"/>
          <w:u w:val="single"/>
          <w:lang w:eastAsia="zh-CN"/>
        </w:rPr>
      </w:pPr>
      <w:r>
        <w:rPr>
          <w:rFonts w:eastAsia="標楷體"/>
          <w:u w:val="single"/>
        </w:rPr>
        <w:t>Course Syllabus</w:t>
      </w:r>
    </w:p>
    <w:p w14:paraId="4966BC1D" w14:textId="77777777" w:rsidR="00480C69" w:rsidRDefault="0082205B">
      <w:pPr>
        <w:pStyle w:val="a9"/>
        <w:spacing w:line="480" w:lineRule="exact"/>
        <w:rPr>
          <w:rFonts w:eastAsia="標楷體"/>
          <w:lang w:eastAsia="zh-CN"/>
        </w:rPr>
      </w:pPr>
      <w:r>
        <w:rPr>
          <w:rFonts w:eastAsia="標楷體" w:hint="eastAsia"/>
          <w:lang w:eastAsia="zh-CN"/>
        </w:rPr>
        <w:t>Fall 2017</w:t>
      </w:r>
    </w:p>
    <w:p w14:paraId="054B8F16" w14:textId="77777777" w:rsidR="00480C69" w:rsidRDefault="0082205B">
      <w:pPr>
        <w:rPr>
          <w:rFonts w:ascii="Times New Roman" w:hAnsi="Times New Roman" w:cs="Times New Roman"/>
          <w:sz w:val="36"/>
          <w:szCs w:val="36"/>
        </w:rPr>
      </w:pPr>
      <w:r>
        <w:rPr>
          <w:rFonts w:ascii="Times New Roman" w:hAnsi="Times New Roman" w:cs="Times New Roman"/>
          <w:sz w:val="36"/>
          <w:szCs w:val="36"/>
        </w:rPr>
        <w:t>Instructor Information</w:t>
      </w:r>
      <w:r>
        <w:rPr>
          <w:rFonts w:ascii="Times New Roman" w:hAnsi="Times New Roman" w:cs="Times New Roman" w:hint="eastAsia"/>
          <w:sz w:val="36"/>
          <w:szCs w:val="36"/>
        </w:rPr>
        <w:t xml:space="preserve">                            </w:t>
      </w:r>
    </w:p>
    <w:tbl>
      <w:tblPr>
        <w:tblStyle w:val="ab"/>
        <w:tblW w:w="8516" w:type="dxa"/>
        <w:tblLayout w:type="fixed"/>
        <w:tblLook w:val="04A0" w:firstRow="1" w:lastRow="0" w:firstColumn="1" w:lastColumn="0" w:noHBand="0" w:noVBand="1"/>
      </w:tblPr>
      <w:tblGrid>
        <w:gridCol w:w="2943"/>
        <w:gridCol w:w="5573"/>
      </w:tblGrid>
      <w:tr w:rsidR="00480C69" w14:paraId="73FB90B0" w14:textId="77777777" w:rsidTr="00501D93">
        <w:tc>
          <w:tcPr>
            <w:tcW w:w="2943" w:type="dxa"/>
          </w:tcPr>
          <w:p w14:paraId="3EBCFDB5" w14:textId="77777777" w:rsidR="00480C69" w:rsidRDefault="0082205B">
            <w:pPr>
              <w:spacing w:line="276" w:lineRule="auto"/>
              <w:rPr>
                <w:rFonts w:ascii="Times New Roman" w:hAnsi="Times New Roman" w:cs="Times New Roman"/>
              </w:rPr>
            </w:pPr>
            <w:r>
              <w:rPr>
                <w:rFonts w:ascii="Times New Roman" w:hAnsi="Times New Roman" w:cs="Times New Roman"/>
              </w:rPr>
              <w:t>Instructor</w:t>
            </w:r>
          </w:p>
        </w:tc>
        <w:tc>
          <w:tcPr>
            <w:tcW w:w="5573" w:type="dxa"/>
          </w:tcPr>
          <w:p w14:paraId="735DE3DD" w14:textId="77777777" w:rsidR="00480C69" w:rsidRDefault="0082205B">
            <w:pPr>
              <w:spacing w:line="276" w:lineRule="auto"/>
              <w:rPr>
                <w:rFonts w:ascii="Times New Roman" w:hAnsi="Times New Roman" w:cs="Times New Roman"/>
                <w:lang w:val="en-AU"/>
              </w:rPr>
            </w:pPr>
            <w:r>
              <w:rPr>
                <w:rFonts w:ascii="Times New Roman" w:hAnsi="Times New Roman" w:cs="Times New Roman"/>
                <w:lang w:val="en-AU"/>
              </w:rPr>
              <w:t xml:space="preserve">Tiago Burgess </w:t>
            </w:r>
          </w:p>
        </w:tc>
      </w:tr>
      <w:tr w:rsidR="00480C69" w14:paraId="541D0BD3" w14:textId="77777777" w:rsidTr="00501D93">
        <w:tc>
          <w:tcPr>
            <w:tcW w:w="2943" w:type="dxa"/>
          </w:tcPr>
          <w:p w14:paraId="14EAB670" w14:textId="77777777" w:rsidR="00480C69" w:rsidRDefault="0082205B">
            <w:pPr>
              <w:spacing w:line="276" w:lineRule="auto"/>
              <w:rPr>
                <w:rFonts w:ascii="Times New Roman" w:hAnsi="Times New Roman" w:cs="Times New Roman"/>
              </w:rPr>
            </w:pPr>
            <w:r>
              <w:rPr>
                <w:rFonts w:ascii="Times New Roman" w:hAnsi="Times New Roman" w:cs="Times New Roman"/>
              </w:rPr>
              <w:t>E-mail</w:t>
            </w:r>
          </w:p>
        </w:tc>
        <w:tc>
          <w:tcPr>
            <w:tcW w:w="5573" w:type="dxa"/>
          </w:tcPr>
          <w:p w14:paraId="0B659BF7" w14:textId="77777777" w:rsidR="00480C69" w:rsidRDefault="0082205B">
            <w:pPr>
              <w:spacing w:line="276" w:lineRule="auto"/>
              <w:rPr>
                <w:rFonts w:ascii="Times New Roman" w:hAnsi="Times New Roman" w:cs="Times New Roman"/>
              </w:rPr>
            </w:pPr>
            <w:proofErr w:type="spellStart"/>
            <w:r>
              <w:rPr>
                <w:rFonts w:ascii="Times New Roman" w:hAnsi="Times New Roman" w:cs="Times New Roman"/>
                <w:lang w:val="en-AU"/>
              </w:rPr>
              <w:t>tiagoburgess</w:t>
            </w:r>
            <w:proofErr w:type="spellEnd"/>
            <w:r>
              <w:rPr>
                <w:rFonts w:ascii="Times New Roman" w:hAnsi="Times New Roman" w:cs="Times New Roman"/>
              </w:rPr>
              <w:t>@</w:t>
            </w:r>
            <w:proofErr w:type="spellStart"/>
            <w:r>
              <w:rPr>
                <w:rFonts w:ascii="Times New Roman" w:hAnsi="Times New Roman" w:cs="Times New Roman"/>
                <w:lang w:val="en-AU"/>
              </w:rPr>
              <w:t>hotmail</w:t>
            </w:r>
            <w:proofErr w:type="spellEnd"/>
            <w:r>
              <w:rPr>
                <w:rFonts w:ascii="Times New Roman" w:hAnsi="Times New Roman" w:cs="Times New Roman"/>
                <w:lang w:val="en-AU"/>
              </w:rPr>
              <w:t>.</w:t>
            </w:r>
            <w:r>
              <w:rPr>
                <w:rFonts w:ascii="Times New Roman" w:hAnsi="Times New Roman" w:cs="Times New Roman"/>
              </w:rPr>
              <w:t>com</w:t>
            </w:r>
          </w:p>
        </w:tc>
      </w:tr>
      <w:tr w:rsidR="00480C69" w14:paraId="38A241D8" w14:textId="77777777" w:rsidTr="00501D93">
        <w:tc>
          <w:tcPr>
            <w:tcW w:w="2943" w:type="dxa"/>
          </w:tcPr>
          <w:p w14:paraId="795B8739" w14:textId="77777777" w:rsidR="00480C69" w:rsidRDefault="0082205B">
            <w:pPr>
              <w:spacing w:line="276" w:lineRule="auto"/>
              <w:rPr>
                <w:rFonts w:ascii="Times New Roman" w:hAnsi="Times New Roman" w:cs="Times New Roman"/>
              </w:rPr>
            </w:pPr>
            <w:r>
              <w:rPr>
                <w:rFonts w:ascii="Times New Roman" w:hAnsi="Times New Roman" w:cs="Times New Roman"/>
              </w:rPr>
              <w:t>Phone</w:t>
            </w:r>
          </w:p>
        </w:tc>
        <w:tc>
          <w:tcPr>
            <w:tcW w:w="5573" w:type="dxa"/>
          </w:tcPr>
          <w:p w14:paraId="475F9349" w14:textId="77777777" w:rsidR="00480C69" w:rsidRDefault="0082205B">
            <w:pPr>
              <w:spacing w:line="276" w:lineRule="auto"/>
              <w:rPr>
                <w:rFonts w:ascii="Times New Roman" w:hAnsi="Times New Roman" w:cs="Times New Roman"/>
              </w:rPr>
            </w:pPr>
            <w:r>
              <w:rPr>
                <w:rFonts w:ascii="Times New Roman" w:hAnsi="Times New Roman" w:cs="Times New Roman"/>
                <w:lang w:val="en-AU"/>
              </w:rPr>
              <w:t>13717343144</w:t>
            </w:r>
            <w:r>
              <w:rPr>
                <w:rFonts w:ascii="Times New Roman" w:hAnsi="Times New Roman" w:cs="Times New Roman"/>
              </w:rPr>
              <w:t xml:space="preserve">; </w:t>
            </w:r>
            <w:r>
              <w:rPr>
                <w:rFonts w:ascii="Times New Roman" w:hAnsi="Times New Roman" w:cs="Times New Roman"/>
                <w:lang w:val="en-AU"/>
              </w:rPr>
              <w:t>626019</w:t>
            </w:r>
          </w:p>
        </w:tc>
      </w:tr>
      <w:tr w:rsidR="00480C69" w14:paraId="7C50FF01" w14:textId="77777777" w:rsidTr="00501D93">
        <w:tc>
          <w:tcPr>
            <w:tcW w:w="2943" w:type="dxa"/>
          </w:tcPr>
          <w:p w14:paraId="43C4CBA4" w14:textId="77777777" w:rsidR="00480C69" w:rsidRDefault="0082205B">
            <w:pPr>
              <w:spacing w:line="276" w:lineRule="auto"/>
              <w:rPr>
                <w:rFonts w:ascii="Times New Roman" w:hAnsi="Times New Roman" w:cs="Times New Roman"/>
              </w:rPr>
            </w:pPr>
            <w:proofErr w:type="spellStart"/>
            <w:r>
              <w:rPr>
                <w:rFonts w:ascii="Times New Roman" w:hAnsi="Times New Roman" w:cs="Times New Roman"/>
              </w:rPr>
              <w:t>WeChat</w:t>
            </w:r>
            <w:proofErr w:type="spellEnd"/>
            <w:r>
              <w:rPr>
                <w:rFonts w:ascii="Times New Roman" w:hAnsi="Times New Roman" w:cs="Times New Roman"/>
              </w:rPr>
              <w:t>/QQ</w:t>
            </w:r>
          </w:p>
        </w:tc>
        <w:tc>
          <w:tcPr>
            <w:tcW w:w="5573" w:type="dxa"/>
          </w:tcPr>
          <w:p w14:paraId="6FC53A0D" w14:textId="77777777" w:rsidR="00480C69" w:rsidRDefault="0082205B">
            <w:pPr>
              <w:spacing w:line="276" w:lineRule="auto"/>
              <w:rPr>
                <w:rFonts w:ascii="Times New Roman" w:hAnsi="Times New Roman" w:cs="Times New Roman"/>
              </w:rPr>
            </w:pPr>
            <w:proofErr w:type="spellStart"/>
            <w:proofErr w:type="gramStart"/>
            <w:r>
              <w:rPr>
                <w:rFonts w:ascii="Times New Roman" w:hAnsi="Times New Roman" w:cs="Times New Roman"/>
                <w:lang w:val="en-AU"/>
              </w:rPr>
              <w:t>tangyixuaninchina</w:t>
            </w:r>
            <w:proofErr w:type="spellEnd"/>
            <w:proofErr w:type="gramEnd"/>
            <w:r>
              <w:rPr>
                <w:rFonts w:ascii="Times New Roman" w:hAnsi="Times New Roman" w:cs="Times New Roman"/>
              </w:rPr>
              <w:t>/</w:t>
            </w:r>
            <w:r>
              <w:rPr>
                <w:rFonts w:ascii="Times New Roman" w:hAnsi="Times New Roman" w:cs="Times New Roman"/>
                <w:lang w:val="en-AU"/>
              </w:rPr>
              <w:t>1263671792</w:t>
            </w:r>
          </w:p>
        </w:tc>
      </w:tr>
      <w:tr w:rsidR="00480C69" w14:paraId="36689C15" w14:textId="77777777" w:rsidTr="00501D93">
        <w:tc>
          <w:tcPr>
            <w:tcW w:w="2943" w:type="dxa"/>
          </w:tcPr>
          <w:p w14:paraId="4A53B3FC" w14:textId="77777777" w:rsidR="00480C69" w:rsidRDefault="0082205B">
            <w:pPr>
              <w:spacing w:line="276" w:lineRule="auto"/>
              <w:rPr>
                <w:rFonts w:ascii="Times New Roman" w:hAnsi="Times New Roman" w:cs="Times New Roman"/>
              </w:rPr>
            </w:pPr>
            <w:r>
              <w:rPr>
                <w:rFonts w:ascii="Times New Roman" w:hAnsi="Times New Roman" w:cs="Times New Roman"/>
              </w:rPr>
              <w:t>Office</w:t>
            </w:r>
          </w:p>
        </w:tc>
        <w:tc>
          <w:tcPr>
            <w:tcW w:w="5573" w:type="dxa"/>
          </w:tcPr>
          <w:p w14:paraId="082CB6AC" w14:textId="77777777" w:rsidR="00480C69" w:rsidRDefault="0082205B">
            <w:pPr>
              <w:spacing w:line="276" w:lineRule="auto"/>
              <w:rPr>
                <w:rFonts w:ascii="Times New Roman" w:hAnsi="Times New Roman" w:cs="Times New Roman"/>
              </w:rPr>
            </w:pPr>
            <w:r>
              <w:rPr>
                <w:rFonts w:ascii="Times New Roman" w:hAnsi="Times New Roman" w:cs="Times New Roman"/>
                <w:lang w:val="en-AU"/>
              </w:rPr>
              <w:t xml:space="preserve">6312 </w:t>
            </w:r>
            <w:proofErr w:type="spellStart"/>
            <w:r>
              <w:rPr>
                <w:rFonts w:ascii="Times New Roman" w:hAnsi="Times New Roman" w:cs="Times New Roman"/>
              </w:rPr>
              <w:t>Guancheng</w:t>
            </w:r>
            <w:proofErr w:type="spellEnd"/>
            <w:r>
              <w:rPr>
                <w:rFonts w:ascii="Times New Roman" w:hAnsi="Times New Roman" w:cs="Times New Roman"/>
              </w:rPr>
              <w:t xml:space="preserve"> Campus</w:t>
            </w:r>
          </w:p>
        </w:tc>
      </w:tr>
      <w:tr w:rsidR="00480C69" w14:paraId="1A179E8F" w14:textId="77777777" w:rsidTr="00501D93">
        <w:tc>
          <w:tcPr>
            <w:tcW w:w="2943" w:type="dxa"/>
          </w:tcPr>
          <w:p w14:paraId="6638A2ED" w14:textId="77777777" w:rsidR="00480C69" w:rsidRDefault="0082205B">
            <w:pPr>
              <w:spacing w:line="276" w:lineRule="auto"/>
              <w:rPr>
                <w:rFonts w:ascii="Times New Roman" w:hAnsi="Times New Roman" w:cs="Times New Roman"/>
              </w:rPr>
            </w:pPr>
            <w:r>
              <w:rPr>
                <w:rFonts w:ascii="Times New Roman" w:hAnsi="Times New Roman" w:cs="Times New Roman"/>
              </w:rPr>
              <w:t>Office Hours</w:t>
            </w:r>
          </w:p>
        </w:tc>
        <w:tc>
          <w:tcPr>
            <w:tcW w:w="5573" w:type="dxa"/>
          </w:tcPr>
          <w:p w14:paraId="25CF3B03" w14:textId="77777777" w:rsidR="00480C69" w:rsidRDefault="0082205B">
            <w:pPr>
              <w:spacing w:line="276" w:lineRule="auto"/>
              <w:rPr>
                <w:rFonts w:ascii="Times New Roman" w:hAnsi="Times New Roman" w:cs="Times New Roman"/>
              </w:rPr>
            </w:pPr>
            <w:r>
              <w:rPr>
                <w:rFonts w:ascii="Times New Roman" w:hAnsi="Times New Roman" w:cs="Times New Roman"/>
                <w:lang w:val="en-AU"/>
              </w:rPr>
              <w:t xml:space="preserve">Wednesday </w:t>
            </w:r>
            <w:r>
              <w:rPr>
                <w:rFonts w:ascii="Times New Roman" w:hAnsi="Times New Roman" w:cs="Times New Roman"/>
              </w:rPr>
              <w:t>10:30-12:</w:t>
            </w:r>
            <w:r>
              <w:rPr>
                <w:rFonts w:ascii="Times New Roman" w:hAnsi="Times New Roman" w:cs="Times New Roman" w:hint="eastAsia"/>
              </w:rPr>
              <w:t>1</w:t>
            </w:r>
            <w:r>
              <w:rPr>
                <w:rFonts w:ascii="Times New Roman" w:hAnsi="Times New Roman" w:cs="Times New Roman"/>
              </w:rPr>
              <w:t>0; By Appt.</w:t>
            </w:r>
          </w:p>
        </w:tc>
      </w:tr>
    </w:tbl>
    <w:p w14:paraId="172A9DD5" w14:textId="77777777" w:rsidR="00480C69" w:rsidRDefault="00480C69">
      <w:pPr>
        <w:rPr>
          <w:rFonts w:eastAsia="新細明體"/>
          <w:lang w:eastAsia="zh-TW"/>
        </w:rPr>
      </w:pPr>
    </w:p>
    <w:p w14:paraId="58F5AB9A" w14:textId="77777777" w:rsidR="00480C69" w:rsidRDefault="0082205B">
      <w:pPr>
        <w:rPr>
          <w:rFonts w:ascii="Times New Roman" w:hAnsi="Times New Roman"/>
          <w:sz w:val="36"/>
          <w:szCs w:val="36"/>
        </w:rPr>
      </w:pPr>
      <w:r>
        <w:rPr>
          <w:rFonts w:ascii="Times New Roman" w:hAnsi="Times New Roman" w:hint="eastAsia"/>
          <w:sz w:val="36"/>
          <w:szCs w:val="36"/>
        </w:rPr>
        <w:t>Student Information</w:t>
      </w:r>
    </w:p>
    <w:tbl>
      <w:tblPr>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5573"/>
      </w:tblGrid>
      <w:tr w:rsidR="00480C69" w14:paraId="40854504" w14:textId="77777777" w:rsidTr="00501D93">
        <w:tc>
          <w:tcPr>
            <w:tcW w:w="2943" w:type="dxa"/>
            <w:shd w:val="clear" w:color="auto" w:fill="auto"/>
          </w:tcPr>
          <w:p w14:paraId="63C507C3" w14:textId="77777777" w:rsidR="00480C69" w:rsidRDefault="0082205B">
            <w:pPr>
              <w:spacing w:line="276" w:lineRule="auto"/>
              <w:rPr>
                <w:rFonts w:ascii="Times New Roman" w:hAnsi="Times New Roman"/>
                <w:kern w:val="0"/>
              </w:rPr>
            </w:pPr>
            <w:r>
              <w:rPr>
                <w:rFonts w:ascii="Times New Roman" w:hAnsi="Times New Roman" w:hint="eastAsia"/>
                <w:kern w:val="0"/>
              </w:rPr>
              <w:t>Entry Year</w:t>
            </w:r>
          </w:p>
        </w:tc>
        <w:tc>
          <w:tcPr>
            <w:tcW w:w="5573" w:type="dxa"/>
            <w:shd w:val="clear" w:color="auto" w:fill="auto"/>
          </w:tcPr>
          <w:p w14:paraId="18C7B55C" w14:textId="77777777" w:rsidR="00480C69" w:rsidRDefault="0082205B">
            <w:pPr>
              <w:spacing w:line="276" w:lineRule="auto"/>
              <w:rPr>
                <w:rFonts w:ascii="Times New Roman" w:hAnsi="Times New Roman"/>
                <w:kern w:val="0"/>
              </w:rPr>
            </w:pPr>
            <w:r>
              <w:rPr>
                <w:rFonts w:ascii="Times New Roman" w:hAnsi="Times New Roman" w:hint="eastAsia"/>
                <w:kern w:val="0"/>
              </w:rPr>
              <w:t>2016</w:t>
            </w:r>
          </w:p>
        </w:tc>
      </w:tr>
      <w:tr w:rsidR="00480C69" w14:paraId="3706E45B" w14:textId="77777777" w:rsidTr="00501D93">
        <w:tc>
          <w:tcPr>
            <w:tcW w:w="2943" w:type="dxa"/>
            <w:shd w:val="clear" w:color="auto" w:fill="auto"/>
          </w:tcPr>
          <w:p w14:paraId="53B585F1" w14:textId="77777777" w:rsidR="00480C69" w:rsidRDefault="0082205B">
            <w:pPr>
              <w:spacing w:line="276" w:lineRule="auto"/>
              <w:rPr>
                <w:rFonts w:ascii="Times New Roman" w:hAnsi="Times New Roman"/>
                <w:kern w:val="0"/>
              </w:rPr>
            </w:pPr>
            <w:r>
              <w:rPr>
                <w:rFonts w:ascii="Times New Roman" w:hAnsi="Times New Roman" w:hint="eastAsia"/>
                <w:kern w:val="0"/>
              </w:rPr>
              <w:t xml:space="preserve">Level </w:t>
            </w:r>
          </w:p>
        </w:tc>
        <w:tc>
          <w:tcPr>
            <w:tcW w:w="5573" w:type="dxa"/>
            <w:shd w:val="clear" w:color="auto" w:fill="auto"/>
          </w:tcPr>
          <w:p w14:paraId="75E04012" w14:textId="77777777" w:rsidR="00480C69" w:rsidRDefault="0082205B">
            <w:pPr>
              <w:spacing w:line="276" w:lineRule="auto"/>
              <w:rPr>
                <w:rFonts w:ascii="Times New Roman" w:hAnsi="Times New Roman"/>
                <w:kern w:val="0"/>
              </w:rPr>
            </w:pPr>
            <w:r>
              <w:rPr>
                <w:rFonts w:ascii="Times New Roman" w:hAnsi="Times New Roman" w:hint="eastAsia"/>
                <w:kern w:val="0"/>
              </w:rPr>
              <w:t>Undergraduate</w:t>
            </w:r>
          </w:p>
        </w:tc>
      </w:tr>
      <w:tr w:rsidR="00480C69" w14:paraId="4698AC45" w14:textId="77777777" w:rsidTr="00501D93">
        <w:tc>
          <w:tcPr>
            <w:tcW w:w="2943" w:type="dxa"/>
            <w:shd w:val="clear" w:color="auto" w:fill="auto"/>
          </w:tcPr>
          <w:p w14:paraId="1E734D9A" w14:textId="77777777" w:rsidR="00480C69" w:rsidRDefault="0082205B">
            <w:pPr>
              <w:spacing w:line="276" w:lineRule="auto"/>
              <w:rPr>
                <w:rFonts w:ascii="Times New Roman" w:hAnsi="Times New Roman"/>
                <w:kern w:val="0"/>
              </w:rPr>
            </w:pPr>
            <w:r>
              <w:rPr>
                <w:rFonts w:ascii="Times New Roman" w:hAnsi="Times New Roman" w:hint="eastAsia"/>
                <w:kern w:val="0"/>
              </w:rPr>
              <w:t xml:space="preserve">Major </w:t>
            </w:r>
          </w:p>
        </w:tc>
        <w:tc>
          <w:tcPr>
            <w:tcW w:w="5573" w:type="dxa"/>
            <w:shd w:val="clear" w:color="auto" w:fill="auto"/>
          </w:tcPr>
          <w:p w14:paraId="4874DEEB" w14:textId="77777777" w:rsidR="00480C69" w:rsidRDefault="0082205B">
            <w:pPr>
              <w:spacing w:line="276" w:lineRule="auto"/>
              <w:rPr>
                <w:rFonts w:ascii="Times New Roman" w:hAnsi="Times New Roman"/>
                <w:kern w:val="0"/>
              </w:rPr>
            </w:pPr>
            <w:r>
              <w:rPr>
                <w:rFonts w:ascii="Times New Roman" w:hAnsi="Times New Roman" w:hint="eastAsia"/>
                <w:kern w:val="0"/>
              </w:rPr>
              <w:t xml:space="preserve">Economics and Finance (Financial Management International Program) </w:t>
            </w:r>
          </w:p>
        </w:tc>
      </w:tr>
    </w:tbl>
    <w:p w14:paraId="5E20E03C" w14:textId="77777777" w:rsidR="00480C69" w:rsidRDefault="00480C69">
      <w:pPr>
        <w:rPr>
          <w:rFonts w:eastAsia="新細明體"/>
        </w:rPr>
      </w:pPr>
    </w:p>
    <w:p w14:paraId="2E47420D" w14:textId="77777777" w:rsidR="00480C69" w:rsidRDefault="0082205B">
      <w:pPr>
        <w:rPr>
          <w:rFonts w:ascii="Times New Roman" w:hAnsi="Times New Roman" w:cs="Times New Roman"/>
          <w:sz w:val="36"/>
          <w:szCs w:val="36"/>
        </w:rPr>
      </w:pPr>
      <w:r>
        <w:rPr>
          <w:rFonts w:ascii="Times New Roman" w:hAnsi="Times New Roman" w:cs="Times New Roman"/>
          <w:sz w:val="36"/>
          <w:szCs w:val="36"/>
        </w:rPr>
        <w:t>Course Information</w:t>
      </w:r>
    </w:p>
    <w:tbl>
      <w:tblPr>
        <w:tblStyle w:val="ab"/>
        <w:tblW w:w="8516" w:type="dxa"/>
        <w:tblLayout w:type="fixed"/>
        <w:tblLook w:val="04A0" w:firstRow="1" w:lastRow="0" w:firstColumn="1" w:lastColumn="0" w:noHBand="0" w:noVBand="1"/>
      </w:tblPr>
      <w:tblGrid>
        <w:gridCol w:w="2943"/>
        <w:gridCol w:w="5573"/>
      </w:tblGrid>
      <w:tr w:rsidR="00480C69" w14:paraId="2AD135F8" w14:textId="77777777">
        <w:tc>
          <w:tcPr>
            <w:tcW w:w="2943" w:type="dxa"/>
          </w:tcPr>
          <w:p w14:paraId="7EBDC7E8" w14:textId="77777777" w:rsidR="00480C69" w:rsidRDefault="0082205B" w:rsidP="00132DF9">
            <w:pPr>
              <w:spacing w:line="320" w:lineRule="exact"/>
              <w:rPr>
                <w:rFonts w:ascii="Times New Roman" w:hAnsi="Times New Roman" w:cs="Times New Roman"/>
              </w:rPr>
            </w:pPr>
            <w:r>
              <w:rPr>
                <w:rFonts w:ascii="Times New Roman" w:hAnsi="Times New Roman" w:cs="Times New Roman"/>
              </w:rPr>
              <w:t>Course Code</w:t>
            </w:r>
          </w:p>
        </w:tc>
        <w:tc>
          <w:tcPr>
            <w:tcW w:w="5573" w:type="dxa"/>
          </w:tcPr>
          <w:p w14:paraId="51AB11A8" w14:textId="77777777" w:rsidR="00480C69" w:rsidRDefault="0082205B" w:rsidP="00132DF9">
            <w:pPr>
              <w:spacing w:line="320" w:lineRule="exact"/>
              <w:rPr>
                <w:rFonts w:ascii="Times New Roman" w:hAnsi="Times New Roman" w:cs="Times New Roman"/>
                <w:lang w:val="en-AU"/>
              </w:rPr>
            </w:pPr>
            <w:r>
              <w:rPr>
                <w:rFonts w:ascii="Times New Roman" w:hAnsi="Times New Roman" w:cs="Times New Roman"/>
                <w:lang w:val="en-AU"/>
              </w:rPr>
              <w:t>086159</w:t>
            </w:r>
          </w:p>
        </w:tc>
      </w:tr>
      <w:tr w:rsidR="00480C69" w14:paraId="2DEF3CA2" w14:textId="77777777">
        <w:tc>
          <w:tcPr>
            <w:tcW w:w="2943" w:type="dxa"/>
          </w:tcPr>
          <w:p w14:paraId="37104010" w14:textId="77777777" w:rsidR="00480C69" w:rsidRDefault="0082205B" w:rsidP="00132DF9">
            <w:pPr>
              <w:spacing w:line="320" w:lineRule="exact"/>
              <w:rPr>
                <w:rFonts w:ascii="Times New Roman" w:hAnsi="Times New Roman" w:cs="Times New Roman"/>
              </w:rPr>
            </w:pPr>
            <w:r>
              <w:rPr>
                <w:rFonts w:ascii="Times New Roman" w:hAnsi="Times New Roman" w:cs="Times New Roman"/>
              </w:rPr>
              <w:t>Course Title</w:t>
            </w:r>
          </w:p>
        </w:tc>
        <w:tc>
          <w:tcPr>
            <w:tcW w:w="5573" w:type="dxa"/>
          </w:tcPr>
          <w:p w14:paraId="05767EE8" w14:textId="77777777" w:rsidR="00480C69" w:rsidRDefault="0082205B" w:rsidP="00132DF9">
            <w:pPr>
              <w:spacing w:line="320" w:lineRule="exact"/>
              <w:rPr>
                <w:rFonts w:ascii="Times New Roman" w:hAnsi="Times New Roman" w:cs="Times New Roman"/>
                <w:lang w:val="en-AU"/>
              </w:rPr>
            </w:pPr>
            <w:r>
              <w:rPr>
                <w:rFonts w:ascii="Times New Roman" w:hAnsi="Times New Roman" w:cs="Times New Roman"/>
                <w:lang w:val="en-AU"/>
              </w:rPr>
              <w:t xml:space="preserve">Macroeconomics </w:t>
            </w:r>
          </w:p>
        </w:tc>
      </w:tr>
      <w:tr w:rsidR="00480C69" w14:paraId="71864D58" w14:textId="77777777">
        <w:tc>
          <w:tcPr>
            <w:tcW w:w="2943" w:type="dxa"/>
          </w:tcPr>
          <w:p w14:paraId="4DF5EF16" w14:textId="77777777" w:rsidR="00480C69" w:rsidRDefault="0082205B" w:rsidP="00132DF9">
            <w:pPr>
              <w:spacing w:line="320" w:lineRule="exact"/>
              <w:rPr>
                <w:rFonts w:ascii="Times New Roman" w:hAnsi="Times New Roman" w:cs="Times New Roman"/>
              </w:rPr>
            </w:pPr>
            <w:r>
              <w:rPr>
                <w:rFonts w:ascii="Times New Roman" w:hAnsi="Times New Roman" w:cs="Times New Roman" w:hint="eastAsia"/>
              </w:rPr>
              <w:t>Course Category</w:t>
            </w:r>
          </w:p>
        </w:tc>
        <w:tc>
          <w:tcPr>
            <w:tcW w:w="5573" w:type="dxa"/>
          </w:tcPr>
          <w:p w14:paraId="6EE20FD5" w14:textId="77777777" w:rsidR="00480C69" w:rsidRDefault="0044063F" w:rsidP="00132DF9">
            <w:pPr>
              <w:spacing w:line="320" w:lineRule="exact"/>
              <w:rPr>
                <w:rFonts w:ascii="Times New Roman" w:eastAsia="MS Gothic" w:hAnsi="Times New Roman" w:cs="Times New Roman"/>
                <w:color w:val="000000"/>
              </w:rPr>
            </w:pPr>
            <w:proofErr w:type="gramStart"/>
            <w:r>
              <w:rPr>
                <w:rFonts w:ascii="Wingdings" w:eastAsia="Simsun" w:hAnsi="Wingdings" w:cs="Simsun"/>
                <w:color w:val="000000"/>
              </w:rPr>
              <w:t></w:t>
            </w:r>
            <w:r w:rsidR="0082205B">
              <w:rPr>
                <w:rFonts w:ascii="Times New Roman" w:hAnsi="Times New Roman" w:cs="Times New Roman" w:hint="eastAsia"/>
              </w:rPr>
              <w:t xml:space="preserve">Compulsory  </w:t>
            </w:r>
            <w:r w:rsidR="0082205B">
              <w:rPr>
                <w:rFonts w:ascii="MS Gothic" w:eastAsia="MS Gothic" w:hAnsi="MS Gothic"/>
                <w:color w:val="000000"/>
              </w:rPr>
              <w:t>☐</w:t>
            </w:r>
            <w:r w:rsidR="0082205B">
              <w:rPr>
                <w:rFonts w:ascii="Times New Roman" w:hAnsi="Times New Roman" w:cs="Times New Roman" w:hint="eastAsia"/>
              </w:rPr>
              <w:t>Elective</w:t>
            </w:r>
            <w:proofErr w:type="gramEnd"/>
          </w:p>
        </w:tc>
      </w:tr>
      <w:tr w:rsidR="00480C69" w14:paraId="7039B7A2" w14:textId="77777777">
        <w:tc>
          <w:tcPr>
            <w:tcW w:w="2943" w:type="dxa"/>
          </w:tcPr>
          <w:p w14:paraId="4852299F" w14:textId="1646E587" w:rsidR="00480C69" w:rsidRDefault="0082205B" w:rsidP="00132DF9">
            <w:pPr>
              <w:spacing w:line="320" w:lineRule="exact"/>
              <w:rPr>
                <w:rFonts w:ascii="Times New Roman" w:hAnsi="Times New Roman" w:cs="Times New Roman"/>
              </w:rPr>
            </w:pPr>
            <w:r>
              <w:rPr>
                <w:rFonts w:ascii="Times New Roman" w:hAnsi="Times New Roman" w:cs="Times New Roman" w:hint="eastAsia"/>
              </w:rPr>
              <w:t>Credit(s)</w:t>
            </w:r>
          </w:p>
        </w:tc>
        <w:tc>
          <w:tcPr>
            <w:tcW w:w="5573" w:type="dxa"/>
          </w:tcPr>
          <w:p w14:paraId="13138DF5" w14:textId="77777777" w:rsidR="00480C69" w:rsidRDefault="0082205B" w:rsidP="00132DF9">
            <w:pPr>
              <w:spacing w:line="320" w:lineRule="exact"/>
              <w:rPr>
                <w:rFonts w:ascii="Times New Roman" w:eastAsia="新細明體" w:hAnsi="Times New Roman" w:cs="Times New Roman"/>
                <w:color w:val="000000"/>
                <w:lang w:eastAsia="zh-TW"/>
              </w:rPr>
            </w:pPr>
            <w:r>
              <w:rPr>
                <w:rFonts w:ascii="Times New Roman" w:eastAsia="新細明體" w:hAnsi="Times New Roman" w:cs="Times New Roman" w:hint="eastAsia"/>
                <w:color w:val="000000"/>
                <w:lang w:eastAsia="zh-TW"/>
              </w:rPr>
              <w:t>3</w:t>
            </w:r>
          </w:p>
        </w:tc>
      </w:tr>
      <w:tr w:rsidR="00480C69" w14:paraId="0899AB7F" w14:textId="77777777">
        <w:tc>
          <w:tcPr>
            <w:tcW w:w="2943" w:type="dxa"/>
          </w:tcPr>
          <w:p w14:paraId="7146B490" w14:textId="77777777" w:rsidR="00480C69" w:rsidRDefault="0082205B" w:rsidP="00132DF9">
            <w:pPr>
              <w:spacing w:line="320" w:lineRule="exact"/>
              <w:rPr>
                <w:rFonts w:ascii="Times New Roman" w:hAnsi="Times New Roman" w:cs="Times New Roman"/>
              </w:rPr>
            </w:pPr>
            <w:r>
              <w:rPr>
                <w:rFonts w:ascii="Times New Roman" w:hAnsi="Times New Roman" w:cs="Times New Roman" w:hint="eastAsia"/>
              </w:rPr>
              <w:t xml:space="preserve">Total Hours </w:t>
            </w:r>
          </w:p>
        </w:tc>
        <w:tc>
          <w:tcPr>
            <w:tcW w:w="5573" w:type="dxa"/>
          </w:tcPr>
          <w:p w14:paraId="4089FC1D" w14:textId="77777777" w:rsidR="00480C69" w:rsidRDefault="0082205B" w:rsidP="00132DF9">
            <w:pPr>
              <w:spacing w:line="320" w:lineRule="exact"/>
              <w:rPr>
                <w:rFonts w:ascii="Times New Roman" w:eastAsia="新細明體" w:hAnsi="Times New Roman" w:cs="Times New Roman"/>
                <w:lang w:eastAsia="zh-TW"/>
              </w:rPr>
            </w:pPr>
            <w:r>
              <w:rPr>
                <w:rFonts w:ascii="Times New Roman" w:eastAsia="新細明體" w:hAnsi="Times New Roman" w:cs="Times New Roman" w:hint="eastAsia"/>
                <w:lang w:eastAsia="zh-TW"/>
              </w:rPr>
              <w:t>54</w:t>
            </w:r>
          </w:p>
        </w:tc>
      </w:tr>
      <w:tr w:rsidR="00480C69" w14:paraId="47EA0061" w14:textId="77777777">
        <w:tc>
          <w:tcPr>
            <w:tcW w:w="2943" w:type="dxa"/>
          </w:tcPr>
          <w:p w14:paraId="0A54DB24" w14:textId="77777777" w:rsidR="00480C69" w:rsidRDefault="0082205B" w:rsidP="00132DF9">
            <w:pPr>
              <w:spacing w:line="320" w:lineRule="exact"/>
              <w:rPr>
                <w:rFonts w:ascii="Times New Roman" w:hAnsi="Times New Roman" w:cs="Times New Roman"/>
              </w:rPr>
            </w:pPr>
            <w:r>
              <w:rPr>
                <w:rFonts w:ascii="Times New Roman" w:hAnsi="Times New Roman" w:cs="Times New Roman" w:hint="eastAsia"/>
              </w:rPr>
              <w:t>Hours per week</w:t>
            </w:r>
          </w:p>
        </w:tc>
        <w:tc>
          <w:tcPr>
            <w:tcW w:w="5573" w:type="dxa"/>
          </w:tcPr>
          <w:p w14:paraId="7467A9CD" w14:textId="77777777" w:rsidR="00480C69" w:rsidRDefault="0082205B" w:rsidP="00132DF9">
            <w:pPr>
              <w:spacing w:line="320" w:lineRule="exact"/>
              <w:rPr>
                <w:rFonts w:ascii="Times New Roman" w:eastAsia="新細明體" w:hAnsi="Times New Roman" w:cs="Times New Roman"/>
                <w:lang w:eastAsia="zh-TW"/>
              </w:rPr>
            </w:pPr>
            <w:r>
              <w:rPr>
                <w:rFonts w:ascii="Times New Roman" w:eastAsia="新細明體" w:hAnsi="Times New Roman" w:cs="Times New Roman" w:hint="eastAsia"/>
                <w:lang w:eastAsia="zh-TW"/>
              </w:rPr>
              <w:t>3</w:t>
            </w:r>
          </w:p>
        </w:tc>
      </w:tr>
      <w:tr w:rsidR="00480C69" w14:paraId="2CF778D9" w14:textId="77777777">
        <w:tc>
          <w:tcPr>
            <w:tcW w:w="2943" w:type="dxa"/>
          </w:tcPr>
          <w:p w14:paraId="771D5A15" w14:textId="77777777" w:rsidR="00480C69" w:rsidRDefault="0082205B" w:rsidP="00132DF9">
            <w:pPr>
              <w:spacing w:line="320" w:lineRule="exact"/>
              <w:rPr>
                <w:rFonts w:ascii="Times New Roman" w:hAnsi="Times New Roman"/>
              </w:rPr>
            </w:pPr>
            <w:r>
              <w:rPr>
                <w:rFonts w:ascii="Times New Roman" w:hAnsi="Times New Roman" w:hint="eastAsia"/>
                <w:lang w:eastAsia="zh-TW"/>
              </w:rPr>
              <w:t>P</w:t>
            </w:r>
            <w:r>
              <w:rPr>
                <w:rFonts w:ascii="Times New Roman" w:hAnsi="Times New Roman"/>
              </w:rPr>
              <w:t xml:space="preserve">ractical </w:t>
            </w:r>
            <w:r>
              <w:rPr>
                <w:rFonts w:ascii="Times New Roman" w:hAnsi="Times New Roman" w:hint="eastAsia"/>
                <w:lang w:eastAsia="zh-TW"/>
              </w:rPr>
              <w:t>H</w:t>
            </w:r>
            <w:r>
              <w:rPr>
                <w:rFonts w:ascii="Times New Roman" w:hAnsi="Times New Roman"/>
              </w:rPr>
              <w:t>ours</w:t>
            </w:r>
          </w:p>
        </w:tc>
        <w:tc>
          <w:tcPr>
            <w:tcW w:w="5573" w:type="dxa"/>
          </w:tcPr>
          <w:p w14:paraId="3C15D775" w14:textId="72245CD1" w:rsidR="00480C69" w:rsidRDefault="00404B1F" w:rsidP="00132DF9">
            <w:pPr>
              <w:spacing w:line="320" w:lineRule="exact"/>
              <w:rPr>
                <w:rFonts w:ascii="Times New Roman" w:eastAsia="新細明體" w:hAnsi="Times New Roman" w:cs="Times New Roman"/>
                <w:lang w:eastAsia="zh-TW"/>
              </w:rPr>
            </w:pPr>
            <w:r>
              <w:rPr>
                <w:rFonts w:ascii="Times New Roman" w:eastAsia="新細明體" w:hAnsi="Times New Roman" w:cs="Times New Roman" w:hint="eastAsia"/>
                <w:lang w:eastAsia="zh-TW"/>
              </w:rPr>
              <w:t>None</w:t>
            </w:r>
            <w:bookmarkStart w:id="0" w:name="_GoBack"/>
            <w:bookmarkEnd w:id="0"/>
          </w:p>
        </w:tc>
      </w:tr>
      <w:tr w:rsidR="00480C69" w14:paraId="3A94A227" w14:textId="77777777">
        <w:tc>
          <w:tcPr>
            <w:tcW w:w="2943" w:type="dxa"/>
          </w:tcPr>
          <w:p w14:paraId="2CE3F267" w14:textId="77777777" w:rsidR="00480C69" w:rsidRDefault="0082205B" w:rsidP="00132DF9">
            <w:pPr>
              <w:spacing w:line="320" w:lineRule="exact"/>
              <w:rPr>
                <w:rFonts w:ascii="Times New Roman" w:hAnsi="Times New Roman"/>
              </w:rPr>
            </w:pPr>
            <w:r>
              <w:rPr>
                <w:rFonts w:ascii="Times New Roman" w:hAnsi="Times New Roman"/>
              </w:rPr>
              <w:t xml:space="preserve">Lab </w:t>
            </w:r>
            <w:r>
              <w:rPr>
                <w:rFonts w:ascii="Times New Roman" w:hAnsi="Times New Roman" w:hint="eastAsia"/>
                <w:lang w:eastAsia="zh-TW"/>
              </w:rPr>
              <w:t>P</w:t>
            </w:r>
            <w:r>
              <w:rPr>
                <w:rFonts w:ascii="Times New Roman" w:hAnsi="Times New Roman"/>
              </w:rPr>
              <w:t xml:space="preserve">ractice </w:t>
            </w:r>
            <w:r>
              <w:rPr>
                <w:rFonts w:ascii="Times New Roman" w:hAnsi="Times New Roman" w:hint="eastAsia"/>
                <w:lang w:eastAsia="zh-TW"/>
              </w:rPr>
              <w:t>H</w:t>
            </w:r>
            <w:r>
              <w:rPr>
                <w:rFonts w:ascii="Times New Roman" w:hAnsi="Times New Roman"/>
              </w:rPr>
              <w:t>ours</w:t>
            </w:r>
          </w:p>
        </w:tc>
        <w:tc>
          <w:tcPr>
            <w:tcW w:w="5573" w:type="dxa"/>
          </w:tcPr>
          <w:p w14:paraId="3FD71D87" w14:textId="77777777" w:rsidR="00480C69" w:rsidRDefault="0082205B" w:rsidP="00132DF9">
            <w:pPr>
              <w:spacing w:line="320" w:lineRule="exact"/>
              <w:rPr>
                <w:rFonts w:ascii="Times New Roman" w:eastAsia="新細明體" w:hAnsi="Times New Roman" w:cs="Times New Roman"/>
                <w:lang w:eastAsia="zh-TW"/>
              </w:rPr>
            </w:pPr>
            <w:r>
              <w:rPr>
                <w:rFonts w:ascii="Times New Roman" w:eastAsia="新細明體" w:hAnsi="Times New Roman" w:cs="Times New Roman"/>
                <w:lang w:eastAsia="zh-TW"/>
              </w:rPr>
              <w:t>N</w:t>
            </w:r>
            <w:r>
              <w:rPr>
                <w:rFonts w:ascii="Times New Roman" w:eastAsia="新細明體" w:hAnsi="Times New Roman" w:cs="Times New Roman" w:hint="eastAsia"/>
                <w:lang w:eastAsia="zh-TW"/>
              </w:rPr>
              <w:t xml:space="preserve">one </w:t>
            </w:r>
          </w:p>
        </w:tc>
      </w:tr>
      <w:tr w:rsidR="00480C69" w14:paraId="0BB0BCBA" w14:textId="77777777">
        <w:tc>
          <w:tcPr>
            <w:tcW w:w="2943" w:type="dxa"/>
          </w:tcPr>
          <w:p w14:paraId="731D9166" w14:textId="77777777" w:rsidR="00480C69" w:rsidRDefault="0082205B" w:rsidP="00132DF9">
            <w:pPr>
              <w:spacing w:line="320" w:lineRule="exact"/>
              <w:rPr>
                <w:rFonts w:ascii="Times New Roman" w:hAnsi="Times New Roman" w:cs="Times New Roman"/>
              </w:rPr>
            </w:pPr>
            <w:r>
              <w:rPr>
                <w:rFonts w:ascii="Times New Roman" w:hAnsi="Times New Roman" w:cs="Times New Roman"/>
              </w:rPr>
              <w:t>Classroom</w:t>
            </w:r>
          </w:p>
        </w:tc>
        <w:tc>
          <w:tcPr>
            <w:tcW w:w="5573" w:type="dxa"/>
          </w:tcPr>
          <w:p w14:paraId="505FF116" w14:textId="77777777" w:rsidR="00480C69" w:rsidRDefault="0082205B" w:rsidP="00132DF9">
            <w:pPr>
              <w:spacing w:line="320" w:lineRule="exact"/>
              <w:rPr>
                <w:rFonts w:ascii="Times New Roman" w:hAnsi="Times New Roman" w:cs="Times New Roman"/>
              </w:rPr>
            </w:pPr>
            <w:r>
              <w:rPr>
                <w:rFonts w:ascii="Times New Roman" w:hAnsi="Times New Roman" w:cs="Times New Roman"/>
                <w:lang w:val="en-AU"/>
              </w:rPr>
              <w:t xml:space="preserve">6312 </w:t>
            </w:r>
            <w:proofErr w:type="spellStart"/>
            <w:r>
              <w:rPr>
                <w:rFonts w:ascii="Times New Roman" w:hAnsi="Times New Roman" w:cs="Times New Roman"/>
              </w:rPr>
              <w:t>Guancheng</w:t>
            </w:r>
            <w:proofErr w:type="spellEnd"/>
            <w:r>
              <w:rPr>
                <w:rFonts w:ascii="Times New Roman" w:hAnsi="Times New Roman" w:cs="Times New Roman"/>
              </w:rPr>
              <w:t xml:space="preserve"> Campus</w:t>
            </w:r>
          </w:p>
        </w:tc>
      </w:tr>
      <w:tr w:rsidR="00480C69" w14:paraId="313F7C87" w14:textId="77777777">
        <w:tc>
          <w:tcPr>
            <w:tcW w:w="2943" w:type="dxa"/>
          </w:tcPr>
          <w:p w14:paraId="1644D5FC" w14:textId="77777777" w:rsidR="00480C69" w:rsidRDefault="0082205B" w:rsidP="00132DF9">
            <w:pPr>
              <w:spacing w:line="320" w:lineRule="exact"/>
              <w:rPr>
                <w:rFonts w:ascii="Times New Roman" w:hAnsi="Times New Roman" w:cs="Times New Roman"/>
              </w:rPr>
            </w:pPr>
            <w:r>
              <w:rPr>
                <w:rFonts w:ascii="Times New Roman" w:hAnsi="Times New Roman" w:cs="Times New Roman"/>
              </w:rPr>
              <w:t>Time</w:t>
            </w:r>
          </w:p>
        </w:tc>
        <w:tc>
          <w:tcPr>
            <w:tcW w:w="5573" w:type="dxa"/>
          </w:tcPr>
          <w:p w14:paraId="69D1D0AD" w14:textId="77777777" w:rsidR="00480C69" w:rsidRDefault="0082205B" w:rsidP="00132DF9">
            <w:pPr>
              <w:spacing w:line="320" w:lineRule="exact"/>
              <w:rPr>
                <w:rFonts w:ascii="Times New Roman" w:hAnsi="Times New Roman" w:cs="Times New Roman"/>
              </w:rPr>
            </w:pPr>
            <w:r>
              <w:rPr>
                <w:rFonts w:ascii="Times New Roman" w:hAnsi="Times New Roman" w:cs="Times New Roman"/>
                <w:lang w:val="en-AU"/>
              </w:rPr>
              <w:t xml:space="preserve">Monday 2:30-4:10, Friday </w:t>
            </w:r>
            <w:r>
              <w:rPr>
                <w:rFonts w:ascii="Times New Roman" w:hAnsi="Times New Roman" w:cs="Times New Roman"/>
              </w:rPr>
              <w:t>08:30-1</w:t>
            </w:r>
            <w:r>
              <w:rPr>
                <w:rFonts w:ascii="Times New Roman" w:hAnsi="Times New Roman" w:cs="Times New Roman"/>
                <w:lang w:val="en-AU"/>
              </w:rPr>
              <w:t>0</w:t>
            </w:r>
            <w:r>
              <w:rPr>
                <w:rFonts w:ascii="Times New Roman" w:hAnsi="Times New Roman" w:cs="Times New Roman"/>
              </w:rPr>
              <w:t>:10</w:t>
            </w:r>
          </w:p>
        </w:tc>
      </w:tr>
      <w:tr w:rsidR="00480C69" w14:paraId="7CBDA395" w14:textId="77777777">
        <w:tc>
          <w:tcPr>
            <w:tcW w:w="2943" w:type="dxa"/>
          </w:tcPr>
          <w:p w14:paraId="6B990E4C" w14:textId="77777777" w:rsidR="00480C69" w:rsidRDefault="0082205B" w:rsidP="00132DF9">
            <w:pPr>
              <w:spacing w:line="320" w:lineRule="exact"/>
              <w:rPr>
                <w:rFonts w:ascii="Times New Roman" w:hAnsi="Times New Roman" w:cs="Times New Roman"/>
              </w:rPr>
            </w:pPr>
            <w:r>
              <w:rPr>
                <w:rFonts w:ascii="Times New Roman" w:hAnsi="Times New Roman" w:cs="Times New Roman"/>
              </w:rPr>
              <w:t>Required Textbook</w:t>
            </w:r>
          </w:p>
        </w:tc>
        <w:tc>
          <w:tcPr>
            <w:tcW w:w="5573" w:type="dxa"/>
          </w:tcPr>
          <w:p w14:paraId="69C66FD8" w14:textId="5FDF601F" w:rsidR="00480C69" w:rsidRDefault="0082205B" w:rsidP="00132DF9">
            <w:pPr>
              <w:spacing w:line="320" w:lineRule="exact"/>
              <w:jc w:val="left"/>
              <w:rPr>
                <w:rFonts w:ascii="Times New Roman" w:hAnsi="Times New Roman" w:cs="Times New Roman"/>
              </w:rPr>
            </w:pPr>
            <w:r>
              <w:rPr>
                <w:rFonts w:ascii="Times New Roman" w:hAnsi="Times New Roman" w:cs="Times New Roman"/>
                <w:lang w:val="en-AU"/>
              </w:rPr>
              <w:t>Olivier, Blanchard &amp; David R. Johnson, (6</w:t>
            </w:r>
            <w:r>
              <w:rPr>
                <w:rFonts w:ascii="Times New Roman" w:hAnsi="Times New Roman" w:cs="Times New Roman"/>
                <w:vertAlign w:val="superscript"/>
                <w:lang w:val="en-AU"/>
              </w:rPr>
              <w:t>th</w:t>
            </w:r>
            <w:r>
              <w:rPr>
                <w:rFonts w:ascii="Times New Roman" w:hAnsi="Times New Roman" w:cs="Times New Roman"/>
                <w:lang w:val="en-AU"/>
              </w:rPr>
              <w:t xml:space="preserve"> e</w:t>
            </w:r>
            <w:r w:rsidR="00480218">
              <w:rPr>
                <w:rFonts w:ascii="Times New Roman" w:hAnsi="Times New Roman" w:cs="Times New Roman"/>
                <w:lang w:val="en-AU"/>
              </w:rPr>
              <w:t>dition). Pearson 2013. Pearson Education Asia L</w:t>
            </w:r>
            <w:r>
              <w:rPr>
                <w:rFonts w:ascii="Times New Roman" w:hAnsi="Times New Roman" w:cs="Times New Roman"/>
                <w:lang w:val="en-AU"/>
              </w:rPr>
              <w:t xml:space="preserve">td &amp; Tsinghua University press, 2017. </w:t>
            </w:r>
          </w:p>
        </w:tc>
      </w:tr>
      <w:tr w:rsidR="00480C69" w14:paraId="0D6EED96" w14:textId="77777777">
        <w:tc>
          <w:tcPr>
            <w:tcW w:w="2943" w:type="dxa"/>
          </w:tcPr>
          <w:p w14:paraId="12397D79" w14:textId="77777777" w:rsidR="00480C69" w:rsidRDefault="0082205B" w:rsidP="00132DF9">
            <w:pPr>
              <w:spacing w:line="320" w:lineRule="exact"/>
              <w:rPr>
                <w:rFonts w:ascii="Times New Roman" w:hAnsi="Times New Roman" w:cs="Times New Roman"/>
              </w:rPr>
            </w:pPr>
            <w:r>
              <w:rPr>
                <w:rFonts w:ascii="Times New Roman" w:hAnsi="Times New Roman" w:cs="Times New Roman"/>
              </w:rPr>
              <w:t>Supplementary Materials</w:t>
            </w:r>
          </w:p>
        </w:tc>
        <w:tc>
          <w:tcPr>
            <w:tcW w:w="5573" w:type="dxa"/>
          </w:tcPr>
          <w:p w14:paraId="428F45A0" w14:textId="77777777" w:rsidR="00480C69" w:rsidRDefault="0082205B" w:rsidP="00132DF9">
            <w:pPr>
              <w:spacing w:line="320" w:lineRule="exact"/>
              <w:jc w:val="left"/>
              <w:rPr>
                <w:rFonts w:ascii="Times New Roman" w:hAnsi="Times New Roman" w:cs="Times New Roman"/>
              </w:rPr>
            </w:pPr>
            <w:r>
              <w:rPr>
                <w:rFonts w:ascii="Times New Roman" w:hAnsi="Times New Roman" w:cs="Times New Roman"/>
              </w:rPr>
              <w:t xml:space="preserve">Robbins, Stephen P. </w:t>
            </w:r>
            <w:r>
              <w:rPr>
                <w:rFonts w:ascii="Times New Roman" w:hAnsi="Times New Roman" w:cs="Times New Roman" w:hint="eastAsia"/>
              </w:rPr>
              <w:t xml:space="preserve">&amp; </w:t>
            </w:r>
            <w:r>
              <w:rPr>
                <w:rFonts w:ascii="Times New Roman" w:hAnsi="Times New Roman" w:cs="Times New Roman"/>
              </w:rPr>
              <w:t>Judge, Timothy A. Organizational Behavior</w:t>
            </w:r>
            <w:r>
              <w:rPr>
                <w:rFonts w:ascii="Times New Roman" w:hAnsi="Times New Roman" w:cs="Times New Roman" w:hint="eastAsia"/>
              </w:rPr>
              <w:t xml:space="preserve"> (</w:t>
            </w:r>
            <w:r>
              <w:rPr>
                <w:rFonts w:ascii="Times New Roman" w:hAnsi="Times New Roman" w:cs="Times New Roman"/>
              </w:rPr>
              <w:t>17</w:t>
            </w:r>
            <w:r>
              <w:rPr>
                <w:rFonts w:ascii="Times New Roman" w:hAnsi="Times New Roman" w:cs="Times New Roman"/>
                <w:vertAlign w:val="superscript"/>
              </w:rPr>
              <w:t xml:space="preserve">th </w:t>
            </w:r>
            <w:r>
              <w:rPr>
                <w:rFonts w:ascii="Times New Roman" w:hAnsi="Times New Roman" w:cs="Times New Roman"/>
              </w:rPr>
              <w:t>Edition</w:t>
            </w:r>
            <w:r>
              <w:rPr>
                <w:rFonts w:ascii="Times New Roman" w:hAnsi="Times New Roman" w:cs="Times New Roman" w:hint="eastAsia"/>
              </w:rPr>
              <w:t>)</w:t>
            </w:r>
            <w:r>
              <w:rPr>
                <w:rFonts w:ascii="Times New Roman" w:hAnsi="Times New Roman" w:cs="Times New Roman"/>
              </w:rPr>
              <w:t>, Pearson, 2016.</w:t>
            </w:r>
          </w:p>
        </w:tc>
      </w:tr>
      <w:tr w:rsidR="00480C69" w14:paraId="0315B3BF" w14:textId="77777777">
        <w:tc>
          <w:tcPr>
            <w:tcW w:w="2943" w:type="dxa"/>
          </w:tcPr>
          <w:p w14:paraId="739D3A87" w14:textId="77777777" w:rsidR="00480C69" w:rsidRDefault="0082205B" w:rsidP="00132DF9">
            <w:pPr>
              <w:spacing w:line="320" w:lineRule="exact"/>
              <w:rPr>
                <w:rFonts w:ascii="Times New Roman" w:hAnsi="Times New Roman" w:cs="Times New Roman"/>
              </w:rPr>
            </w:pPr>
            <w:r>
              <w:rPr>
                <w:rFonts w:ascii="Times New Roman" w:hAnsi="Times New Roman" w:cs="Times New Roman"/>
              </w:rPr>
              <w:t>Prerequisites</w:t>
            </w:r>
          </w:p>
        </w:tc>
        <w:tc>
          <w:tcPr>
            <w:tcW w:w="5573" w:type="dxa"/>
          </w:tcPr>
          <w:p w14:paraId="71DB3F3B" w14:textId="7E0CD2ED" w:rsidR="00480C69" w:rsidRDefault="000B372E" w:rsidP="00132DF9">
            <w:pPr>
              <w:spacing w:line="320" w:lineRule="exact"/>
              <w:jc w:val="left"/>
              <w:rPr>
                <w:rFonts w:ascii="Times New Roman" w:hAnsi="Times New Roman" w:cs="Times New Roman"/>
              </w:rPr>
            </w:pPr>
            <w:r>
              <w:rPr>
                <w:rFonts w:ascii="Times New Roman" w:hAnsi="Times New Roman" w:cs="Times New Roman" w:hint="eastAsia"/>
              </w:rPr>
              <w:t>None</w:t>
            </w:r>
          </w:p>
        </w:tc>
      </w:tr>
    </w:tbl>
    <w:p w14:paraId="729D5CDB" w14:textId="77777777" w:rsidR="00480C69" w:rsidRDefault="00480C69">
      <w:pPr>
        <w:rPr>
          <w:rFonts w:ascii="Times New Roman" w:hAnsi="Times New Roman" w:cs="Times New Roman"/>
        </w:rPr>
      </w:pPr>
    </w:p>
    <w:p w14:paraId="1A003FCA" w14:textId="77777777" w:rsidR="00480C69" w:rsidRDefault="0082205B">
      <w:pPr>
        <w:rPr>
          <w:rFonts w:ascii="Times New Roman" w:hAnsi="Times New Roman" w:cs="Times New Roman"/>
          <w:sz w:val="36"/>
          <w:szCs w:val="36"/>
        </w:rPr>
      </w:pPr>
      <w:r>
        <w:rPr>
          <w:rFonts w:ascii="Times New Roman" w:hAnsi="Times New Roman" w:cs="Times New Roman" w:hint="eastAsia"/>
          <w:sz w:val="36"/>
          <w:szCs w:val="36"/>
        </w:rPr>
        <w:lastRenderedPageBreak/>
        <w:t>Assessment and Grading</w:t>
      </w:r>
    </w:p>
    <w:tbl>
      <w:tblPr>
        <w:tblStyle w:val="ab"/>
        <w:tblW w:w="8516" w:type="dxa"/>
        <w:tblLayout w:type="fixed"/>
        <w:tblLook w:val="04A0" w:firstRow="1" w:lastRow="0" w:firstColumn="1" w:lastColumn="0" w:noHBand="0" w:noVBand="1"/>
      </w:tblPr>
      <w:tblGrid>
        <w:gridCol w:w="2943"/>
        <w:gridCol w:w="5573"/>
      </w:tblGrid>
      <w:tr w:rsidR="00480C69" w14:paraId="19EBA436" w14:textId="77777777" w:rsidTr="00501D93">
        <w:tc>
          <w:tcPr>
            <w:tcW w:w="2943" w:type="dxa"/>
          </w:tcPr>
          <w:p w14:paraId="169BE71A" w14:textId="77777777" w:rsidR="00480C69" w:rsidRDefault="0082205B">
            <w:pPr>
              <w:spacing w:line="276" w:lineRule="auto"/>
              <w:rPr>
                <w:rFonts w:ascii="Times New Roman" w:hAnsi="Times New Roman" w:cs="Times New Roman"/>
              </w:rPr>
            </w:pPr>
            <w:r>
              <w:rPr>
                <w:rFonts w:ascii="Times New Roman" w:hAnsi="Times New Roman" w:cs="Times New Roman"/>
              </w:rPr>
              <w:t>Assignments</w:t>
            </w:r>
          </w:p>
        </w:tc>
        <w:tc>
          <w:tcPr>
            <w:tcW w:w="5573" w:type="dxa"/>
          </w:tcPr>
          <w:p w14:paraId="75FD8531" w14:textId="77777777" w:rsidR="00480C69" w:rsidRDefault="0082205B">
            <w:pPr>
              <w:spacing w:line="276" w:lineRule="auto"/>
              <w:rPr>
                <w:rFonts w:ascii="Times New Roman" w:hAnsi="Times New Roman" w:cs="Times New Roman"/>
              </w:rPr>
            </w:pPr>
            <w:r>
              <w:rPr>
                <w:rFonts w:ascii="Times New Roman" w:hAnsi="Times New Roman" w:cs="Times New Roman"/>
              </w:rPr>
              <w:t>Percent of Final Grade</w:t>
            </w:r>
          </w:p>
        </w:tc>
      </w:tr>
      <w:tr w:rsidR="00480C69" w14:paraId="66D5AD88" w14:textId="77777777" w:rsidTr="00501D93">
        <w:tc>
          <w:tcPr>
            <w:tcW w:w="2943" w:type="dxa"/>
          </w:tcPr>
          <w:p w14:paraId="00076564" w14:textId="77777777" w:rsidR="00480C69" w:rsidRDefault="0082205B">
            <w:pPr>
              <w:spacing w:line="276" w:lineRule="auto"/>
              <w:rPr>
                <w:rFonts w:ascii="Times New Roman" w:hAnsi="Times New Roman" w:cs="Times New Roman"/>
              </w:rPr>
            </w:pPr>
            <w:r>
              <w:rPr>
                <w:rFonts w:ascii="Times New Roman" w:hAnsi="Times New Roman" w:cs="Times New Roman"/>
              </w:rPr>
              <w:t>Attendance</w:t>
            </w:r>
          </w:p>
        </w:tc>
        <w:tc>
          <w:tcPr>
            <w:tcW w:w="5573" w:type="dxa"/>
          </w:tcPr>
          <w:p w14:paraId="36C96287" w14:textId="77777777" w:rsidR="00480C69" w:rsidRDefault="0082205B">
            <w:pPr>
              <w:spacing w:line="276" w:lineRule="auto"/>
              <w:rPr>
                <w:rFonts w:ascii="Times New Roman" w:hAnsi="Times New Roman" w:cs="Times New Roman"/>
              </w:rPr>
            </w:pPr>
            <w:r>
              <w:rPr>
                <w:rFonts w:ascii="Times New Roman" w:hAnsi="Times New Roman" w:cs="Times New Roman"/>
                <w:lang w:val="en-AU"/>
              </w:rPr>
              <w:t>10</w:t>
            </w:r>
            <w:r>
              <w:rPr>
                <w:rFonts w:ascii="Times New Roman" w:hAnsi="Times New Roman" w:cs="Times New Roman"/>
              </w:rPr>
              <w:t>%</w:t>
            </w:r>
          </w:p>
        </w:tc>
      </w:tr>
      <w:tr w:rsidR="00480C69" w14:paraId="2FF1DA77" w14:textId="77777777" w:rsidTr="00501D93">
        <w:tc>
          <w:tcPr>
            <w:tcW w:w="2943" w:type="dxa"/>
          </w:tcPr>
          <w:p w14:paraId="2E6F35BD" w14:textId="77777777" w:rsidR="00480C69" w:rsidRDefault="0082205B">
            <w:pPr>
              <w:spacing w:line="276" w:lineRule="auto"/>
              <w:rPr>
                <w:rFonts w:ascii="Times New Roman" w:hAnsi="Times New Roman" w:cs="Times New Roman"/>
              </w:rPr>
            </w:pPr>
            <w:r>
              <w:rPr>
                <w:rFonts w:ascii="Times New Roman" w:hAnsi="Times New Roman" w:cs="Times New Roman"/>
              </w:rPr>
              <w:t>Participation</w:t>
            </w:r>
          </w:p>
        </w:tc>
        <w:tc>
          <w:tcPr>
            <w:tcW w:w="5573" w:type="dxa"/>
          </w:tcPr>
          <w:p w14:paraId="7B6D6CBF" w14:textId="77777777" w:rsidR="00480C69" w:rsidRDefault="0082205B">
            <w:pPr>
              <w:spacing w:line="276" w:lineRule="auto"/>
              <w:rPr>
                <w:rFonts w:ascii="Times New Roman" w:hAnsi="Times New Roman" w:cs="Times New Roman"/>
              </w:rPr>
            </w:pPr>
            <w:r>
              <w:rPr>
                <w:rFonts w:ascii="Times New Roman" w:hAnsi="Times New Roman" w:cs="Times New Roman"/>
                <w:lang w:val="en-AU"/>
              </w:rPr>
              <w:t>20</w:t>
            </w:r>
            <w:r>
              <w:rPr>
                <w:rFonts w:ascii="Times New Roman" w:hAnsi="Times New Roman" w:cs="Times New Roman"/>
              </w:rPr>
              <w:t>%</w:t>
            </w:r>
          </w:p>
        </w:tc>
      </w:tr>
      <w:tr w:rsidR="00480C69" w14:paraId="1970CAA9" w14:textId="77777777" w:rsidTr="00501D93">
        <w:tc>
          <w:tcPr>
            <w:tcW w:w="2943" w:type="dxa"/>
          </w:tcPr>
          <w:p w14:paraId="6C56E377" w14:textId="77777777" w:rsidR="00480C69" w:rsidRDefault="0082205B">
            <w:pPr>
              <w:spacing w:line="276" w:lineRule="auto"/>
              <w:rPr>
                <w:rFonts w:ascii="Times New Roman" w:hAnsi="Times New Roman" w:cs="Times New Roman"/>
              </w:rPr>
            </w:pPr>
            <w:r>
              <w:rPr>
                <w:rFonts w:ascii="Times New Roman" w:hAnsi="Times New Roman" w:cs="Times New Roman"/>
              </w:rPr>
              <w:t>Group Project</w:t>
            </w:r>
          </w:p>
        </w:tc>
        <w:tc>
          <w:tcPr>
            <w:tcW w:w="5573" w:type="dxa"/>
          </w:tcPr>
          <w:p w14:paraId="5C613D12" w14:textId="77777777" w:rsidR="00480C69" w:rsidRDefault="0082205B">
            <w:pPr>
              <w:spacing w:line="276" w:lineRule="auto"/>
              <w:rPr>
                <w:rFonts w:ascii="Times New Roman" w:hAnsi="Times New Roman" w:cs="Times New Roman"/>
              </w:rPr>
            </w:pPr>
            <w:r>
              <w:rPr>
                <w:rFonts w:ascii="Times New Roman" w:hAnsi="Times New Roman" w:cs="Times New Roman"/>
                <w:lang w:val="en-AU"/>
              </w:rPr>
              <w:t>20</w:t>
            </w:r>
            <w:r>
              <w:rPr>
                <w:rFonts w:ascii="Times New Roman" w:hAnsi="Times New Roman" w:cs="Times New Roman"/>
              </w:rPr>
              <w:t>%</w:t>
            </w:r>
          </w:p>
        </w:tc>
      </w:tr>
      <w:tr w:rsidR="00480C69" w14:paraId="16B08815" w14:textId="77777777" w:rsidTr="00501D93">
        <w:tc>
          <w:tcPr>
            <w:tcW w:w="2943" w:type="dxa"/>
          </w:tcPr>
          <w:p w14:paraId="171B772F" w14:textId="77777777" w:rsidR="00480C69" w:rsidRDefault="0082205B">
            <w:pPr>
              <w:spacing w:line="276" w:lineRule="auto"/>
              <w:rPr>
                <w:rFonts w:ascii="Times New Roman" w:hAnsi="Times New Roman" w:cs="Times New Roman"/>
              </w:rPr>
            </w:pPr>
            <w:r>
              <w:rPr>
                <w:rFonts w:ascii="Times New Roman" w:hAnsi="Times New Roman" w:cs="Times New Roman"/>
              </w:rPr>
              <w:t xml:space="preserve">Final </w:t>
            </w:r>
          </w:p>
        </w:tc>
        <w:tc>
          <w:tcPr>
            <w:tcW w:w="5573" w:type="dxa"/>
          </w:tcPr>
          <w:p w14:paraId="13B80BFC" w14:textId="77777777" w:rsidR="00480C69" w:rsidRDefault="0082205B">
            <w:pPr>
              <w:spacing w:line="276" w:lineRule="auto"/>
              <w:rPr>
                <w:rFonts w:ascii="Times New Roman" w:hAnsi="Times New Roman" w:cs="Times New Roman"/>
              </w:rPr>
            </w:pPr>
            <w:r>
              <w:rPr>
                <w:rFonts w:ascii="Times New Roman" w:hAnsi="Times New Roman" w:cs="Times New Roman"/>
              </w:rPr>
              <w:t>50%</w:t>
            </w:r>
          </w:p>
        </w:tc>
      </w:tr>
      <w:tr w:rsidR="00480C69" w14:paraId="4D9DBA95" w14:textId="77777777" w:rsidTr="00501D93">
        <w:tc>
          <w:tcPr>
            <w:tcW w:w="2943" w:type="dxa"/>
          </w:tcPr>
          <w:p w14:paraId="0D6156B0" w14:textId="77777777" w:rsidR="00480C69" w:rsidRDefault="0082205B">
            <w:pPr>
              <w:spacing w:line="276" w:lineRule="auto"/>
              <w:rPr>
                <w:rFonts w:ascii="Times New Roman" w:hAnsi="Times New Roman" w:cs="Times New Roman"/>
              </w:rPr>
            </w:pPr>
            <w:r>
              <w:rPr>
                <w:rFonts w:ascii="Times New Roman" w:hAnsi="Times New Roman" w:cs="Times New Roman"/>
              </w:rPr>
              <w:t>Total</w:t>
            </w:r>
          </w:p>
        </w:tc>
        <w:tc>
          <w:tcPr>
            <w:tcW w:w="5573" w:type="dxa"/>
          </w:tcPr>
          <w:p w14:paraId="6A47553B" w14:textId="77777777" w:rsidR="00480C69" w:rsidRDefault="0082205B">
            <w:pPr>
              <w:spacing w:line="276" w:lineRule="auto"/>
              <w:rPr>
                <w:rFonts w:ascii="Times New Roman" w:hAnsi="Times New Roman" w:cs="Times New Roman"/>
              </w:rPr>
            </w:pPr>
            <w:r>
              <w:rPr>
                <w:rFonts w:ascii="Times New Roman" w:hAnsi="Times New Roman" w:cs="Times New Roman"/>
              </w:rPr>
              <w:t>100%</w:t>
            </w:r>
          </w:p>
        </w:tc>
      </w:tr>
    </w:tbl>
    <w:p w14:paraId="370BD386" w14:textId="77777777" w:rsidR="00480C69" w:rsidRDefault="00480C69"/>
    <w:p w14:paraId="5BBE9D03" w14:textId="77777777" w:rsidR="00480C69" w:rsidRDefault="0082205B">
      <w:pPr>
        <w:spacing w:line="276" w:lineRule="auto"/>
        <w:rPr>
          <w:rFonts w:ascii="Times New Roman" w:hAnsi="Times New Roman" w:cs="Times New Roman"/>
          <w:sz w:val="36"/>
          <w:szCs w:val="36"/>
        </w:rPr>
      </w:pPr>
      <w:r>
        <w:rPr>
          <w:rFonts w:ascii="Times New Roman" w:hAnsi="Times New Roman" w:cs="Times New Roman"/>
          <w:sz w:val="36"/>
          <w:szCs w:val="36"/>
        </w:rPr>
        <w:t>Course Description</w:t>
      </w:r>
    </w:p>
    <w:p w14:paraId="3A9A540E" w14:textId="77777777" w:rsidR="00480C69" w:rsidRDefault="0082205B">
      <w:pPr>
        <w:spacing w:line="276" w:lineRule="auto"/>
        <w:rPr>
          <w:rFonts w:ascii="Times New Roman" w:hAnsi="Times New Roman" w:cs="Times New Roman"/>
          <w:lang w:val="en-AU"/>
        </w:rPr>
      </w:pPr>
      <w:r>
        <w:rPr>
          <w:rFonts w:ascii="Times New Roman" w:hAnsi="Times New Roman" w:cs="Times New Roman"/>
          <w:lang w:val="en-AU"/>
        </w:rPr>
        <w:t xml:space="preserve">The macroeconomics course is designed to help you gain knowledge on how the economy works and based on economic data, how the government responds using policies, in order to help manage the economy. </w:t>
      </w:r>
    </w:p>
    <w:p w14:paraId="4D97805E" w14:textId="77777777" w:rsidR="00480C69" w:rsidRDefault="00480C69">
      <w:pPr>
        <w:spacing w:line="276" w:lineRule="auto"/>
        <w:rPr>
          <w:rFonts w:ascii="Times New Roman" w:hAnsi="Times New Roman" w:cs="Times New Roman"/>
        </w:rPr>
      </w:pPr>
    </w:p>
    <w:p w14:paraId="48246379" w14:textId="11755C77" w:rsidR="00480C69" w:rsidRDefault="0082205B">
      <w:pPr>
        <w:spacing w:line="276" w:lineRule="auto"/>
        <w:rPr>
          <w:rFonts w:ascii="Times New Roman" w:hAnsi="Times New Roman" w:cs="Times New Roman"/>
          <w:lang w:val="en-AU"/>
        </w:rPr>
      </w:pPr>
      <w:r>
        <w:rPr>
          <w:rFonts w:ascii="Times New Roman" w:hAnsi="Times New Roman" w:cs="Times New Roman"/>
          <w:lang w:val="en-AU"/>
        </w:rPr>
        <w:t>As China continues t</w:t>
      </w:r>
      <w:r w:rsidR="00501D93">
        <w:rPr>
          <w:rFonts w:ascii="Times New Roman" w:hAnsi="Times New Roman" w:cs="Times New Roman"/>
          <w:lang w:val="en-AU"/>
        </w:rPr>
        <w:t>o grow and develop its economy,</w:t>
      </w:r>
      <w:r w:rsidR="00501D93">
        <w:rPr>
          <w:rFonts w:ascii="Times New Roman" w:hAnsi="Times New Roman" w:cs="Times New Roman" w:hint="eastAsia"/>
          <w:lang w:val="en-AU"/>
        </w:rPr>
        <w:t xml:space="preserve"> </w:t>
      </w:r>
      <w:r w:rsidR="00501D93">
        <w:rPr>
          <w:rFonts w:ascii="Times New Roman" w:hAnsi="Times New Roman" w:cs="Times New Roman"/>
          <w:lang w:val="en-AU"/>
        </w:rPr>
        <w:t>i</w:t>
      </w:r>
      <w:r>
        <w:rPr>
          <w:rFonts w:ascii="Times New Roman" w:hAnsi="Times New Roman" w:cs="Times New Roman"/>
          <w:lang w:val="en-AU"/>
        </w:rPr>
        <w:t xml:space="preserve">t is important for people to understand how the economy is interlinked and what the big picture looks like. This course will also provide information on the effects and how conventional thinking is sometimes incorrect in the face of economic facts and history. Through out the course, students will be assisted and be able to use relevant formulas, understand how to manipulate economic data and be able to explain the changes that come about through the use of situations and relevant diagrams to explain what is happening. </w:t>
      </w:r>
    </w:p>
    <w:p w14:paraId="3709042E" w14:textId="77777777" w:rsidR="00480C69" w:rsidRDefault="00480C69">
      <w:pPr>
        <w:spacing w:line="276" w:lineRule="auto"/>
        <w:rPr>
          <w:rFonts w:ascii="Times New Roman" w:hAnsi="Times New Roman" w:cs="Times New Roman"/>
          <w:lang w:val="en-AU"/>
        </w:rPr>
      </w:pPr>
    </w:p>
    <w:p w14:paraId="6FF22FC6" w14:textId="0CAF562A" w:rsidR="00480C69" w:rsidRDefault="0082205B">
      <w:pPr>
        <w:spacing w:line="276" w:lineRule="auto"/>
        <w:rPr>
          <w:rFonts w:ascii="Times New Roman" w:hAnsi="Times New Roman" w:cs="Times New Roman"/>
          <w:lang w:val="en-AU"/>
        </w:rPr>
      </w:pPr>
      <w:r>
        <w:rPr>
          <w:rFonts w:ascii="Times New Roman" w:hAnsi="Times New Roman" w:cs="Times New Roman"/>
          <w:lang w:val="en-AU"/>
        </w:rPr>
        <w:t>Through increase knowledge of economic terms, news, data and real life application of economic policies, students will be able to make better judgements on results that happen when economic changes happen in the world. A main focus for this course, is determining the relationship between economic policies and their affects to soc</w:t>
      </w:r>
      <w:r w:rsidR="00501D93">
        <w:rPr>
          <w:rFonts w:ascii="Times New Roman" w:hAnsi="Times New Roman" w:cs="Times New Roman"/>
          <w:lang w:val="en-AU"/>
        </w:rPr>
        <w:t xml:space="preserve">iety. In essence, this course </w:t>
      </w:r>
      <w:r w:rsidR="00501D93">
        <w:rPr>
          <w:rFonts w:ascii="Times New Roman" w:hAnsi="Times New Roman" w:cs="Times New Roman" w:hint="eastAsia"/>
          <w:lang w:val="en-AU"/>
        </w:rPr>
        <w:t>aims at</w:t>
      </w:r>
      <w:r>
        <w:rPr>
          <w:rFonts w:ascii="Times New Roman" w:hAnsi="Times New Roman" w:cs="Times New Roman"/>
          <w:lang w:val="en-AU"/>
        </w:rPr>
        <w:t xml:space="preserve"> understanding the cause and effect relationship in economics and how coincidence does not necessarily mean there was a relationship between two events. Nearly all assignments, topics and discussions are designed to improve your knowledge and application skill in economics.  </w:t>
      </w:r>
    </w:p>
    <w:p w14:paraId="391FC1AE" w14:textId="77777777" w:rsidR="00480C69" w:rsidRDefault="00480C69">
      <w:pPr>
        <w:spacing w:line="276" w:lineRule="auto"/>
      </w:pPr>
    </w:p>
    <w:p w14:paraId="125608B4" w14:textId="77777777" w:rsidR="00480C69" w:rsidRDefault="0082205B">
      <w:pPr>
        <w:spacing w:line="276" w:lineRule="auto"/>
        <w:rPr>
          <w:rFonts w:ascii="Times New Roman" w:hAnsi="Times New Roman" w:cs="Times New Roman"/>
          <w:sz w:val="36"/>
          <w:szCs w:val="36"/>
        </w:rPr>
      </w:pPr>
      <w:r>
        <w:rPr>
          <w:rFonts w:ascii="Times New Roman" w:hAnsi="Times New Roman" w:cs="Times New Roman"/>
          <w:sz w:val="36"/>
          <w:szCs w:val="36"/>
        </w:rPr>
        <w:t>Course Objectives</w:t>
      </w:r>
    </w:p>
    <w:p w14:paraId="0998A8BA" w14:textId="77777777" w:rsidR="00480C69" w:rsidRDefault="0082205B">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Learn basic </w:t>
      </w:r>
      <w:r>
        <w:rPr>
          <w:rFonts w:ascii="Times New Roman" w:hAnsi="Times New Roman" w:cs="Times New Roman"/>
          <w:lang w:val="en-AU"/>
        </w:rPr>
        <w:t xml:space="preserve">macro economic </w:t>
      </w:r>
      <w:r>
        <w:rPr>
          <w:rFonts w:ascii="Times New Roman" w:hAnsi="Times New Roman" w:cs="Times New Roman"/>
        </w:rPr>
        <w:t>theories</w:t>
      </w:r>
      <w:r>
        <w:rPr>
          <w:rFonts w:ascii="Times New Roman" w:hAnsi="Times New Roman" w:cs="Times New Roman"/>
          <w:lang w:val="en-AU"/>
        </w:rPr>
        <w:t xml:space="preserve">, </w:t>
      </w:r>
      <w:r>
        <w:rPr>
          <w:rFonts w:ascii="Times New Roman" w:hAnsi="Times New Roman" w:cs="Times New Roman"/>
        </w:rPr>
        <w:t>concepts</w:t>
      </w:r>
      <w:r>
        <w:rPr>
          <w:rFonts w:ascii="Times New Roman" w:hAnsi="Times New Roman" w:cs="Times New Roman"/>
          <w:lang w:val="en-AU"/>
        </w:rPr>
        <w:t xml:space="preserve"> and terms. </w:t>
      </w:r>
    </w:p>
    <w:p w14:paraId="408D980D" w14:textId="77777777" w:rsidR="00480C69" w:rsidRDefault="0082205B">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Learn how </w:t>
      </w:r>
      <w:r>
        <w:rPr>
          <w:rFonts w:ascii="Times New Roman" w:hAnsi="Times New Roman" w:cs="Times New Roman"/>
          <w:lang w:val="en-AU"/>
        </w:rPr>
        <w:t xml:space="preserve">economic policies affect the society and overall economy. </w:t>
      </w:r>
    </w:p>
    <w:p w14:paraId="130EF235" w14:textId="0ABE7E25" w:rsidR="00480C69" w:rsidRDefault="0082205B">
      <w:pPr>
        <w:pStyle w:val="1"/>
        <w:numPr>
          <w:ilvl w:val="0"/>
          <w:numId w:val="1"/>
        </w:numPr>
        <w:spacing w:line="276" w:lineRule="auto"/>
        <w:ind w:firstLineChars="0"/>
        <w:rPr>
          <w:rFonts w:ascii="Times New Roman" w:hAnsi="Times New Roman" w:cs="Times New Roman"/>
        </w:rPr>
      </w:pPr>
      <w:r>
        <w:rPr>
          <w:rFonts w:ascii="Times New Roman" w:hAnsi="Times New Roman" w:cs="Times New Roman"/>
        </w:rPr>
        <w:t xml:space="preserve">Increase your </w:t>
      </w:r>
      <w:r>
        <w:rPr>
          <w:rFonts w:ascii="Times New Roman" w:hAnsi="Times New Roman" w:cs="Times New Roman"/>
          <w:lang w:val="en-AU"/>
        </w:rPr>
        <w:t>knowledge on how government react to information and how despite some policies are introduced they may actually result</w:t>
      </w:r>
      <w:r w:rsidR="002A3015">
        <w:rPr>
          <w:rFonts w:ascii="Times New Roman" w:hAnsi="Times New Roman" w:cs="Times New Roman" w:hint="eastAsia"/>
          <w:lang w:val="en-AU"/>
        </w:rPr>
        <w:t xml:space="preserve"> </w:t>
      </w:r>
      <w:r w:rsidR="002A3015">
        <w:rPr>
          <w:rFonts w:ascii="Times New Roman" w:hAnsi="Times New Roman" w:cs="Times New Roman"/>
          <w:lang w:val="en-AU"/>
        </w:rPr>
        <w:t>i</w:t>
      </w:r>
      <w:r>
        <w:rPr>
          <w:rFonts w:ascii="Times New Roman" w:hAnsi="Times New Roman" w:cs="Times New Roman"/>
          <w:lang w:val="en-AU"/>
        </w:rPr>
        <w:t xml:space="preserve">n a different outcome.  </w:t>
      </w:r>
    </w:p>
    <w:p w14:paraId="3F6E99AB" w14:textId="77777777" w:rsidR="00480C69" w:rsidRDefault="00480C69">
      <w:pPr>
        <w:spacing w:line="276" w:lineRule="auto"/>
      </w:pPr>
    </w:p>
    <w:p w14:paraId="110A1ABA" w14:textId="77777777" w:rsidR="00480C69" w:rsidRDefault="0082205B">
      <w:pPr>
        <w:spacing w:line="276" w:lineRule="auto"/>
        <w:rPr>
          <w:rFonts w:ascii="Times New Roman" w:hAnsi="Times New Roman" w:cs="Times New Roman"/>
          <w:sz w:val="36"/>
          <w:szCs w:val="36"/>
        </w:rPr>
      </w:pPr>
      <w:r>
        <w:rPr>
          <w:rFonts w:ascii="Times New Roman" w:hAnsi="Times New Roman" w:cs="Times New Roman"/>
          <w:sz w:val="36"/>
          <w:szCs w:val="36"/>
        </w:rPr>
        <w:t>Course Expectations</w:t>
      </w:r>
    </w:p>
    <w:p w14:paraId="4BB010BC" w14:textId="066EEDE1" w:rsidR="00480C69" w:rsidRDefault="0082205B">
      <w:pPr>
        <w:spacing w:line="276" w:lineRule="auto"/>
        <w:rPr>
          <w:rFonts w:ascii="Times New Roman" w:hAnsi="Times New Roman" w:cs="Times New Roman"/>
        </w:rPr>
      </w:pPr>
      <w:r>
        <w:rPr>
          <w:rFonts w:ascii="Times New Roman" w:hAnsi="Times New Roman" w:cs="Times New Roman"/>
        </w:rPr>
        <w:t xml:space="preserve">Students should expect to spend several hours per week on this course. To succeed, you must complete </w:t>
      </w:r>
      <w:r>
        <w:rPr>
          <w:rFonts w:ascii="Times New Roman" w:hAnsi="Times New Roman" w:cs="Times New Roman"/>
          <w:lang w:val="en-AU"/>
        </w:rPr>
        <w:t xml:space="preserve">the </w:t>
      </w:r>
      <w:r>
        <w:rPr>
          <w:rFonts w:ascii="Times New Roman" w:hAnsi="Times New Roman" w:cs="Times New Roman"/>
        </w:rPr>
        <w:t xml:space="preserve">course work, read each chapter, engage in class discussion and </w:t>
      </w:r>
      <w:r w:rsidR="00501D93">
        <w:rPr>
          <w:rFonts w:ascii="Times New Roman" w:hAnsi="Times New Roman" w:cs="Times New Roman"/>
          <w:lang w:val="en-AU"/>
        </w:rPr>
        <w:t>work out the</w:t>
      </w:r>
      <w:r>
        <w:rPr>
          <w:rFonts w:ascii="Times New Roman" w:hAnsi="Times New Roman" w:cs="Times New Roman"/>
          <w:lang w:val="en-AU"/>
        </w:rPr>
        <w:t xml:space="preserve"> economic questions proposed. By </w:t>
      </w:r>
      <w:r>
        <w:rPr>
          <w:rFonts w:ascii="Times New Roman" w:hAnsi="Times New Roman" w:cs="Times New Roman"/>
        </w:rPr>
        <w:t>carefully read</w:t>
      </w:r>
      <w:proofErr w:type="spellStart"/>
      <w:r w:rsidR="005E7064">
        <w:rPr>
          <w:rFonts w:ascii="Times New Roman" w:hAnsi="Times New Roman" w:cs="Times New Roman"/>
          <w:lang w:val="en-AU"/>
        </w:rPr>
        <w:t>ing</w:t>
      </w:r>
      <w:proofErr w:type="spellEnd"/>
      <w:r>
        <w:rPr>
          <w:rFonts w:ascii="Times New Roman" w:hAnsi="Times New Roman" w:cs="Times New Roman"/>
        </w:rPr>
        <w:t xml:space="preserve"> each chapter and </w:t>
      </w:r>
      <w:r>
        <w:rPr>
          <w:rFonts w:ascii="Times New Roman" w:hAnsi="Times New Roman" w:cs="Times New Roman"/>
          <w:lang w:val="en-AU"/>
        </w:rPr>
        <w:t xml:space="preserve">considering the key points discussed in each lecture will assist in helping the students to succeed. </w:t>
      </w:r>
      <w:r>
        <w:rPr>
          <w:rFonts w:ascii="Times New Roman" w:hAnsi="Times New Roman" w:cs="Times New Roman"/>
        </w:rPr>
        <w:t>This will require a time commitment from you, one that may exceed 10 hours of work per week in addition to studying for exams. At a minimum, students should read the textbook, attend class lectures, complete the assigned homework, complete all exams, and ask questions</w:t>
      </w:r>
      <w:r>
        <w:rPr>
          <w:rFonts w:ascii="Times New Roman" w:hAnsi="Times New Roman" w:cs="Times New Roman"/>
          <w:lang w:val="en-AU"/>
        </w:rPr>
        <w:t xml:space="preserve"> when they do not understand. </w:t>
      </w:r>
    </w:p>
    <w:p w14:paraId="3C7EDADB" w14:textId="77777777" w:rsidR="00480C69" w:rsidRDefault="0082205B">
      <w:pPr>
        <w:spacing w:line="276" w:lineRule="auto"/>
        <w:rPr>
          <w:rFonts w:ascii="Times New Roman" w:hAnsi="Times New Roman" w:cs="Times New Roman"/>
        </w:rPr>
      </w:pPr>
      <w:r>
        <w:rPr>
          <w:rFonts w:ascii="Times New Roman" w:hAnsi="Times New Roman" w:cs="Times New Roman"/>
        </w:rPr>
        <w:t>Attendance &amp; Participation - Attendance is expected and active participation is strongly encouraged</w:t>
      </w:r>
      <w:r>
        <w:rPr>
          <w:rFonts w:ascii="Times New Roman" w:hAnsi="Times New Roman" w:cs="Times New Roman" w:hint="eastAsia"/>
        </w:rPr>
        <w:t>, which</w:t>
      </w:r>
      <w:r>
        <w:rPr>
          <w:rFonts w:ascii="Times New Roman" w:hAnsi="Times New Roman" w:cs="Times New Roman"/>
        </w:rPr>
        <w:t xml:space="preserve"> is graded. </w:t>
      </w:r>
      <w:r>
        <w:rPr>
          <w:rFonts w:ascii="Times New Roman" w:hAnsi="Times New Roman" w:cs="Times New Roman" w:hint="eastAsia"/>
        </w:rPr>
        <w:t>P</w:t>
      </w:r>
      <w:r>
        <w:rPr>
          <w:rFonts w:ascii="Times New Roman" w:hAnsi="Times New Roman" w:cs="Times New Roman"/>
        </w:rPr>
        <w:t xml:space="preserve">lease arrive to class on time. Late arrivals are highly discouraged due to the interactive nature of the class (group exercises, demonstrations, and applied discussions). </w:t>
      </w:r>
    </w:p>
    <w:p w14:paraId="699EE63D" w14:textId="77777777" w:rsidR="00480C69" w:rsidRDefault="0082205B">
      <w:pPr>
        <w:spacing w:line="276" w:lineRule="auto"/>
        <w:rPr>
          <w:rFonts w:ascii="Times New Roman" w:hAnsi="Times New Roman" w:cs="Times New Roman"/>
        </w:rPr>
      </w:pPr>
      <w:r>
        <w:rPr>
          <w:rFonts w:ascii="Times New Roman" w:hAnsi="Times New Roman" w:cs="Times New Roman"/>
        </w:rPr>
        <w:t xml:space="preserve">Reading Assignments –You will be tested on content from </w:t>
      </w:r>
      <w:r>
        <w:rPr>
          <w:rFonts w:ascii="Times New Roman" w:hAnsi="Times New Roman" w:cs="Times New Roman"/>
          <w:lang w:val="en-AU"/>
        </w:rPr>
        <w:t>lectures and readings discussed in the class (Olivier, Blanchard &amp; David R. Johnson, 6</w:t>
      </w:r>
      <w:r>
        <w:rPr>
          <w:rFonts w:ascii="Times New Roman" w:hAnsi="Times New Roman" w:cs="Times New Roman"/>
          <w:vertAlign w:val="superscript"/>
          <w:lang w:val="en-AU"/>
        </w:rPr>
        <w:t>th</w:t>
      </w:r>
      <w:r>
        <w:rPr>
          <w:rFonts w:ascii="Times New Roman" w:hAnsi="Times New Roman" w:cs="Times New Roman"/>
          <w:lang w:val="en-AU"/>
        </w:rPr>
        <w:t xml:space="preserve"> edition)</w:t>
      </w:r>
      <w:r>
        <w:rPr>
          <w:rFonts w:ascii="Times New Roman" w:hAnsi="Times New Roman" w:cs="Times New Roman"/>
        </w:rPr>
        <w:t xml:space="preserve"> and from supplementary articles. Timely and analytical reading of these materials will play an important role in your overall course performance. Please complete the readings listed for the week prior to attending that week’s class session.</w:t>
      </w:r>
    </w:p>
    <w:p w14:paraId="0FF39478" w14:textId="77C663A0" w:rsidR="00480C69" w:rsidRDefault="0082205B">
      <w:pPr>
        <w:spacing w:line="276" w:lineRule="auto"/>
        <w:rPr>
          <w:rFonts w:ascii="Times New Roman" w:hAnsi="Times New Roman" w:cs="Times New Roman"/>
        </w:rPr>
      </w:pPr>
      <w:r>
        <w:rPr>
          <w:rFonts w:ascii="Times New Roman" w:hAnsi="Times New Roman" w:cs="Times New Roman"/>
        </w:rPr>
        <w:t xml:space="preserve">Lecture - </w:t>
      </w:r>
      <w:r>
        <w:rPr>
          <w:rFonts w:ascii="Times New Roman" w:hAnsi="Times New Roman" w:cs="Times New Roman"/>
          <w:lang w:val="en-AU"/>
        </w:rPr>
        <w:t>In each lecture a portion of</w:t>
      </w:r>
      <w:r w:rsidR="00707CA1">
        <w:rPr>
          <w:rFonts w:ascii="Times New Roman" w:hAnsi="Times New Roman" w:cs="Times New Roman" w:hint="eastAsia"/>
          <w:lang w:val="en-AU"/>
        </w:rPr>
        <w:t xml:space="preserve"> </w:t>
      </w:r>
      <w:r>
        <w:rPr>
          <w:rFonts w:ascii="Times New Roman" w:hAnsi="Times New Roman" w:cs="Times New Roman"/>
          <w:lang w:val="en-AU"/>
        </w:rPr>
        <w:t xml:space="preserve">the time will be </w:t>
      </w:r>
      <w:r>
        <w:rPr>
          <w:rFonts w:ascii="Times New Roman" w:hAnsi="Times New Roman" w:cs="Times New Roman"/>
        </w:rPr>
        <w:t>devoted to “interactive” lectures (i.e., lectures that may include participatory demonstrations, opportunities to share insights and</w:t>
      </w:r>
      <w:r>
        <w:rPr>
          <w:rFonts w:ascii="Times New Roman" w:hAnsi="Times New Roman" w:cs="Times New Roman"/>
          <w:lang w:val="en-AU"/>
        </w:rPr>
        <w:t xml:space="preserve"> work out economic </w:t>
      </w:r>
      <w:r>
        <w:rPr>
          <w:rFonts w:ascii="Times New Roman" w:hAnsi="Times New Roman" w:cs="Times New Roman"/>
        </w:rPr>
        <w:t>questions</w:t>
      </w:r>
      <w:r>
        <w:rPr>
          <w:rFonts w:ascii="Times New Roman" w:hAnsi="Times New Roman" w:cs="Times New Roman"/>
          <w:lang w:val="en-AU"/>
        </w:rPr>
        <w:t xml:space="preserve"> or choices made</w:t>
      </w:r>
      <w:r>
        <w:rPr>
          <w:rFonts w:ascii="Times New Roman" w:hAnsi="Times New Roman" w:cs="Times New Roman"/>
        </w:rPr>
        <w:t xml:space="preserve">). To perform well, it is in a student’s best interests to both read the </w:t>
      </w:r>
      <w:r>
        <w:rPr>
          <w:rFonts w:ascii="Times New Roman" w:hAnsi="Times New Roman" w:cs="Times New Roman" w:hint="eastAsia"/>
        </w:rPr>
        <w:t xml:space="preserve">required </w:t>
      </w:r>
      <w:r>
        <w:rPr>
          <w:rFonts w:ascii="Times New Roman" w:hAnsi="Times New Roman" w:cs="Times New Roman"/>
        </w:rPr>
        <w:t xml:space="preserve">text AND regularly </w:t>
      </w:r>
      <w:r>
        <w:rPr>
          <w:rFonts w:ascii="Times New Roman" w:hAnsi="Times New Roman" w:cs="Times New Roman" w:hint="eastAsia"/>
        </w:rPr>
        <w:t xml:space="preserve">and </w:t>
      </w:r>
      <w:r>
        <w:rPr>
          <w:rFonts w:ascii="Times New Roman" w:hAnsi="Times New Roman" w:cs="Times New Roman"/>
        </w:rPr>
        <w:t>attend class.</w:t>
      </w:r>
    </w:p>
    <w:p w14:paraId="0E937F10" w14:textId="77777777" w:rsidR="00480C69" w:rsidRDefault="0082205B">
      <w:pPr>
        <w:spacing w:line="276" w:lineRule="auto"/>
        <w:rPr>
          <w:rFonts w:ascii="Times New Roman" w:hAnsi="Times New Roman" w:cs="Times New Roman"/>
          <w:sz w:val="32"/>
          <w:szCs w:val="32"/>
        </w:rPr>
      </w:pPr>
      <w:r>
        <w:rPr>
          <w:rFonts w:ascii="Times New Roman" w:hAnsi="Times New Roman" w:cs="Times New Roman"/>
          <w:sz w:val="32"/>
          <w:szCs w:val="32"/>
        </w:rPr>
        <w:t>Course Schedule</w:t>
      </w:r>
    </w:p>
    <w:tbl>
      <w:tblPr>
        <w:tblStyle w:val="ab"/>
        <w:tblW w:w="8516" w:type="dxa"/>
        <w:tblLayout w:type="fixed"/>
        <w:tblLook w:val="04A0" w:firstRow="1" w:lastRow="0" w:firstColumn="1" w:lastColumn="0" w:noHBand="0" w:noVBand="1"/>
      </w:tblPr>
      <w:tblGrid>
        <w:gridCol w:w="1390"/>
        <w:gridCol w:w="3680"/>
        <w:gridCol w:w="3446"/>
      </w:tblGrid>
      <w:tr w:rsidR="00480C69" w14:paraId="19C8196F" w14:textId="77777777">
        <w:tc>
          <w:tcPr>
            <w:tcW w:w="1390" w:type="dxa"/>
          </w:tcPr>
          <w:p w14:paraId="4B7E3685" w14:textId="77777777" w:rsidR="00480C69" w:rsidRDefault="0082205B">
            <w:pPr>
              <w:spacing w:line="276" w:lineRule="auto"/>
              <w:jc w:val="center"/>
              <w:rPr>
                <w:rFonts w:ascii="Times New Roman" w:hAnsi="Times New Roman" w:cs="Times New Roman"/>
              </w:rPr>
            </w:pPr>
            <w:r>
              <w:rPr>
                <w:rFonts w:ascii="Times New Roman" w:hAnsi="Times New Roman" w:cs="Times New Roman"/>
              </w:rPr>
              <w:t>Week/Date</w:t>
            </w:r>
          </w:p>
        </w:tc>
        <w:tc>
          <w:tcPr>
            <w:tcW w:w="3680" w:type="dxa"/>
          </w:tcPr>
          <w:p w14:paraId="43FE5E83" w14:textId="77777777" w:rsidR="00480C69" w:rsidRDefault="0082205B">
            <w:pPr>
              <w:spacing w:line="276" w:lineRule="auto"/>
              <w:jc w:val="center"/>
              <w:rPr>
                <w:rFonts w:ascii="Times New Roman" w:hAnsi="Times New Roman" w:cs="Times New Roman"/>
              </w:rPr>
            </w:pPr>
            <w:r>
              <w:rPr>
                <w:rFonts w:ascii="Times New Roman" w:hAnsi="Times New Roman" w:cs="Times New Roman"/>
              </w:rPr>
              <w:t>Topic</w:t>
            </w:r>
          </w:p>
        </w:tc>
        <w:tc>
          <w:tcPr>
            <w:tcW w:w="3446" w:type="dxa"/>
          </w:tcPr>
          <w:p w14:paraId="107CAB66" w14:textId="77777777" w:rsidR="00480C69" w:rsidRDefault="0082205B">
            <w:pPr>
              <w:spacing w:line="276" w:lineRule="auto"/>
              <w:jc w:val="center"/>
              <w:rPr>
                <w:rFonts w:ascii="Times New Roman" w:hAnsi="Times New Roman" w:cs="Times New Roman"/>
              </w:rPr>
            </w:pPr>
            <w:r>
              <w:rPr>
                <w:rFonts w:ascii="Times New Roman" w:hAnsi="Times New Roman" w:cs="Times New Roman"/>
              </w:rPr>
              <w:t>Required Reading and Assignments</w:t>
            </w:r>
          </w:p>
        </w:tc>
      </w:tr>
      <w:tr w:rsidR="00480C69" w14:paraId="03160089" w14:textId="77777777">
        <w:tc>
          <w:tcPr>
            <w:tcW w:w="1390" w:type="dxa"/>
          </w:tcPr>
          <w:p w14:paraId="2C8485B3"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1/Sep. </w:t>
            </w:r>
            <w:r>
              <w:rPr>
                <w:rFonts w:ascii="Times New Roman" w:hAnsi="Times New Roman" w:cs="Times New Roman"/>
                <w:lang w:val="en-AU"/>
              </w:rPr>
              <w:t>4</w:t>
            </w:r>
          </w:p>
        </w:tc>
        <w:tc>
          <w:tcPr>
            <w:tcW w:w="3680" w:type="dxa"/>
          </w:tcPr>
          <w:p w14:paraId="7309FDB7"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A Tour of the world - Economic situations and crisis</w:t>
            </w:r>
          </w:p>
        </w:tc>
        <w:tc>
          <w:tcPr>
            <w:tcW w:w="3446" w:type="dxa"/>
          </w:tcPr>
          <w:p w14:paraId="61573F94"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Chapter 1-2, Output, unemployment and inflation </w:t>
            </w:r>
          </w:p>
          <w:p w14:paraId="6B2EF265"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 xml:space="preserve">Focus on Real </w:t>
            </w:r>
            <w:proofErr w:type="spellStart"/>
            <w:r>
              <w:rPr>
                <w:rFonts w:ascii="Times New Roman" w:hAnsi="Times New Roman" w:cs="Times New Roman"/>
                <w:lang w:val="en-AU"/>
              </w:rPr>
              <w:t>GDPpg</w:t>
            </w:r>
            <w:proofErr w:type="spellEnd"/>
            <w:r>
              <w:rPr>
                <w:rFonts w:ascii="Times New Roman" w:hAnsi="Times New Roman" w:cs="Times New Roman"/>
                <w:lang w:val="en-AU"/>
              </w:rPr>
              <w:t xml:space="preserve"> 25 </w:t>
            </w:r>
          </w:p>
        </w:tc>
      </w:tr>
      <w:tr w:rsidR="00480C69" w14:paraId="62F40682" w14:textId="77777777">
        <w:tc>
          <w:tcPr>
            <w:tcW w:w="1390" w:type="dxa"/>
          </w:tcPr>
          <w:p w14:paraId="7E1F3459"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1/Sept 8</w:t>
            </w:r>
          </w:p>
        </w:tc>
        <w:tc>
          <w:tcPr>
            <w:tcW w:w="3680" w:type="dxa"/>
          </w:tcPr>
          <w:p w14:paraId="0E283D76"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The goods market part 1</w:t>
            </w:r>
          </w:p>
        </w:tc>
        <w:tc>
          <w:tcPr>
            <w:tcW w:w="3446" w:type="dxa"/>
          </w:tcPr>
          <w:p w14:paraId="38CA9D7A"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Chapter 3 - GDP composition,</w:t>
            </w:r>
          </w:p>
          <w:p w14:paraId="50082158"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Affects of confidence </w:t>
            </w:r>
            <w:proofErr w:type="spellStart"/>
            <w:r>
              <w:rPr>
                <w:rFonts w:ascii="Times New Roman" w:hAnsi="Times New Roman" w:cs="Times New Roman"/>
                <w:lang w:val="en-AU"/>
              </w:rPr>
              <w:t>pg</w:t>
            </w:r>
            <w:proofErr w:type="spellEnd"/>
            <w:r>
              <w:rPr>
                <w:rFonts w:ascii="Times New Roman" w:hAnsi="Times New Roman" w:cs="Times New Roman"/>
                <w:lang w:val="en-AU"/>
              </w:rPr>
              <w:t xml:space="preserve"> </w:t>
            </w:r>
            <w:proofErr w:type="gramStart"/>
            <w:r>
              <w:rPr>
                <w:rFonts w:ascii="Times New Roman" w:hAnsi="Times New Roman" w:cs="Times New Roman"/>
                <w:lang w:val="en-AU"/>
              </w:rPr>
              <w:t xml:space="preserve">55   </w:t>
            </w:r>
            <w:proofErr w:type="gramEnd"/>
          </w:p>
        </w:tc>
      </w:tr>
      <w:tr w:rsidR="00480C69" w14:paraId="3C5F3B04" w14:textId="77777777">
        <w:tc>
          <w:tcPr>
            <w:tcW w:w="1390" w:type="dxa"/>
          </w:tcPr>
          <w:p w14:paraId="46AA8563"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2/Sep. </w:t>
            </w:r>
            <w:r>
              <w:rPr>
                <w:rFonts w:ascii="Times New Roman" w:hAnsi="Times New Roman" w:cs="Times New Roman"/>
                <w:lang w:val="en-AU"/>
              </w:rPr>
              <w:t>11</w:t>
            </w:r>
          </w:p>
        </w:tc>
        <w:tc>
          <w:tcPr>
            <w:tcW w:w="3680" w:type="dxa"/>
          </w:tcPr>
          <w:p w14:paraId="16CC10D7"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 goods market Part 2 </w:t>
            </w:r>
          </w:p>
        </w:tc>
        <w:tc>
          <w:tcPr>
            <w:tcW w:w="3446" w:type="dxa"/>
          </w:tcPr>
          <w:p w14:paraId="2DAED4D5"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Chapter 3 - GDP composition,</w:t>
            </w:r>
          </w:p>
          <w:p w14:paraId="2727C938"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 paradox of saving </w:t>
            </w:r>
            <w:proofErr w:type="spellStart"/>
            <w:r>
              <w:rPr>
                <w:rFonts w:ascii="Times New Roman" w:hAnsi="Times New Roman" w:cs="Times New Roman"/>
                <w:lang w:val="en-AU"/>
              </w:rPr>
              <w:t>pg</w:t>
            </w:r>
            <w:proofErr w:type="spellEnd"/>
            <w:r>
              <w:rPr>
                <w:rFonts w:ascii="Times New Roman" w:hAnsi="Times New Roman" w:cs="Times New Roman"/>
                <w:lang w:val="en-AU"/>
              </w:rPr>
              <w:t xml:space="preserve"> 59 </w:t>
            </w:r>
          </w:p>
        </w:tc>
      </w:tr>
      <w:tr w:rsidR="00480C69" w14:paraId="51065DD9" w14:textId="77777777">
        <w:tc>
          <w:tcPr>
            <w:tcW w:w="1390" w:type="dxa"/>
          </w:tcPr>
          <w:p w14:paraId="2C67E1D8"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3/Sep. </w:t>
            </w:r>
            <w:r>
              <w:rPr>
                <w:rFonts w:ascii="Times New Roman" w:hAnsi="Times New Roman" w:cs="Times New Roman"/>
                <w:lang w:val="en-AU"/>
              </w:rPr>
              <w:t xml:space="preserve">18 </w:t>
            </w:r>
          </w:p>
        </w:tc>
        <w:tc>
          <w:tcPr>
            <w:tcW w:w="3680" w:type="dxa"/>
          </w:tcPr>
          <w:p w14:paraId="284FE9B2"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Financial markets </w:t>
            </w:r>
          </w:p>
        </w:tc>
        <w:tc>
          <w:tcPr>
            <w:tcW w:w="3446" w:type="dxa"/>
          </w:tcPr>
          <w:p w14:paraId="1CC51D6B"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Chapter 4 - Central banks purpose, </w:t>
            </w:r>
            <w:proofErr w:type="spellStart"/>
            <w:r>
              <w:rPr>
                <w:rFonts w:ascii="Times New Roman" w:hAnsi="Times New Roman" w:cs="Times New Roman"/>
                <w:lang w:val="en-AU"/>
              </w:rPr>
              <w:t>pg</w:t>
            </w:r>
            <w:proofErr w:type="spellEnd"/>
            <w:r>
              <w:rPr>
                <w:rFonts w:ascii="Times New Roman" w:hAnsi="Times New Roman" w:cs="Times New Roman"/>
                <w:lang w:val="en-AU"/>
              </w:rPr>
              <w:t xml:space="preserve"> 65 and 66.</w:t>
            </w:r>
          </w:p>
        </w:tc>
      </w:tr>
      <w:tr w:rsidR="00480C69" w14:paraId="736CD517" w14:textId="77777777">
        <w:tc>
          <w:tcPr>
            <w:tcW w:w="1390" w:type="dxa"/>
          </w:tcPr>
          <w:p w14:paraId="7C4B2EB6"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3/Sep. </w:t>
            </w:r>
            <w:r>
              <w:rPr>
                <w:rFonts w:ascii="Times New Roman" w:hAnsi="Times New Roman" w:cs="Times New Roman"/>
                <w:lang w:val="en-AU"/>
              </w:rPr>
              <w:t>22</w:t>
            </w:r>
          </w:p>
        </w:tc>
        <w:tc>
          <w:tcPr>
            <w:tcW w:w="3680" w:type="dxa"/>
          </w:tcPr>
          <w:p w14:paraId="6B4BF6FF"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Macro economic Review on </w:t>
            </w:r>
            <w:r>
              <w:rPr>
                <w:rFonts w:ascii="Times New Roman" w:hAnsi="Times New Roman" w:cs="Times New Roman"/>
                <w:lang w:val="en-AU"/>
              </w:rPr>
              <w:lastRenderedPageBreak/>
              <w:t xml:space="preserve">previous topics covered </w:t>
            </w:r>
          </w:p>
        </w:tc>
        <w:tc>
          <w:tcPr>
            <w:tcW w:w="3446" w:type="dxa"/>
          </w:tcPr>
          <w:p w14:paraId="5C4F90A4"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lastRenderedPageBreak/>
              <w:t xml:space="preserve">Asking questions on economics </w:t>
            </w:r>
            <w:r>
              <w:rPr>
                <w:rFonts w:ascii="Times New Roman" w:hAnsi="Times New Roman" w:cs="Times New Roman"/>
                <w:lang w:val="en-AU"/>
              </w:rPr>
              <w:lastRenderedPageBreak/>
              <w:t xml:space="preserve">components learnt. </w:t>
            </w:r>
          </w:p>
        </w:tc>
      </w:tr>
      <w:tr w:rsidR="00480C69" w14:paraId="1247AC71" w14:textId="77777777">
        <w:tc>
          <w:tcPr>
            <w:tcW w:w="1390" w:type="dxa"/>
          </w:tcPr>
          <w:p w14:paraId="3137DAAD" w14:textId="77777777" w:rsidR="00480C69" w:rsidRDefault="0082205B">
            <w:pPr>
              <w:spacing w:line="276" w:lineRule="auto"/>
              <w:jc w:val="left"/>
              <w:rPr>
                <w:rFonts w:ascii="Times New Roman" w:hAnsi="Times New Roman" w:cs="Times New Roman"/>
              </w:rPr>
            </w:pPr>
            <w:r>
              <w:rPr>
                <w:rFonts w:ascii="Times New Roman" w:hAnsi="Times New Roman" w:cs="Times New Roman"/>
              </w:rPr>
              <w:lastRenderedPageBreak/>
              <w:t xml:space="preserve">4/Sep. </w:t>
            </w:r>
            <w:r>
              <w:rPr>
                <w:rFonts w:ascii="Times New Roman" w:hAnsi="Times New Roman" w:cs="Times New Roman"/>
                <w:lang w:val="en-AU"/>
              </w:rPr>
              <w:t>25</w:t>
            </w:r>
          </w:p>
        </w:tc>
        <w:tc>
          <w:tcPr>
            <w:tcW w:w="3680" w:type="dxa"/>
          </w:tcPr>
          <w:p w14:paraId="46CCFA7C"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Macro economic concept review about diagrams discusses </w:t>
            </w:r>
          </w:p>
        </w:tc>
        <w:tc>
          <w:tcPr>
            <w:tcW w:w="3446" w:type="dxa"/>
          </w:tcPr>
          <w:p w14:paraId="40B24681"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Drawing diagrams supply, demand, money supply, </w:t>
            </w:r>
            <w:proofErr w:type="gramStart"/>
            <w:r>
              <w:rPr>
                <w:rFonts w:ascii="Times New Roman" w:hAnsi="Times New Roman" w:cs="Times New Roman"/>
                <w:lang w:val="en-AU"/>
              </w:rPr>
              <w:t>interest</w:t>
            </w:r>
            <w:proofErr w:type="gramEnd"/>
            <w:r>
              <w:rPr>
                <w:rFonts w:ascii="Times New Roman" w:hAnsi="Times New Roman" w:cs="Times New Roman"/>
                <w:lang w:val="en-AU"/>
              </w:rPr>
              <w:t xml:space="preserve"> rates. </w:t>
            </w:r>
          </w:p>
        </w:tc>
      </w:tr>
      <w:tr w:rsidR="00480C69" w14:paraId="1D48554B" w14:textId="77777777">
        <w:trPr>
          <w:trHeight w:val="388"/>
        </w:trPr>
        <w:tc>
          <w:tcPr>
            <w:tcW w:w="1390" w:type="dxa"/>
          </w:tcPr>
          <w:p w14:paraId="62AF1BE7"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5/Oct 2</w:t>
            </w:r>
          </w:p>
        </w:tc>
        <w:tc>
          <w:tcPr>
            <w:tcW w:w="3680" w:type="dxa"/>
          </w:tcPr>
          <w:p w14:paraId="72CE573D"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National holiday </w:t>
            </w:r>
          </w:p>
        </w:tc>
        <w:tc>
          <w:tcPr>
            <w:tcW w:w="3446" w:type="dxa"/>
          </w:tcPr>
          <w:p w14:paraId="70F5B5B2"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 xml:space="preserve">National holiday </w:t>
            </w:r>
          </w:p>
        </w:tc>
      </w:tr>
      <w:tr w:rsidR="00480C69" w14:paraId="2CA871DB" w14:textId="77777777">
        <w:tc>
          <w:tcPr>
            <w:tcW w:w="1390" w:type="dxa"/>
          </w:tcPr>
          <w:p w14:paraId="7AFCD9D0"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5</w:t>
            </w:r>
            <w:r>
              <w:rPr>
                <w:rFonts w:ascii="Times New Roman" w:hAnsi="Times New Roman" w:cs="Times New Roman"/>
              </w:rPr>
              <w:t xml:space="preserve">/Oct. </w:t>
            </w:r>
            <w:r>
              <w:rPr>
                <w:rFonts w:ascii="Times New Roman" w:hAnsi="Times New Roman" w:cs="Times New Roman"/>
                <w:lang w:val="en-AU"/>
              </w:rPr>
              <w:t>6</w:t>
            </w:r>
          </w:p>
        </w:tc>
        <w:tc>
          <w:tcPr>
            <w:tcW w:w="3680" w:type="dxa"/>
          </w:tcPr>
          <w:p w14:paraId="513CE9E9"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National holiday </w:t>
            </w:r>
          </w:p>
        </w:tc>
        <w:tc>
          <w:tcPr>
            <w:tcW w:w="3446" w:type="dxa"/>
          </w:tcPr>
          <w:p w14:paraId="28E67879"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 xml:space="preserve">National holiday </w:t>
            </w:r>
          </w:p>
        </w:tc>
      </w:tr>
      <w:tr w:rsidR="00480C69" w14:paraId="2E4EF22A" w14:textId="77777777">
        <w:tc>
          <w:tcPr>
            <w:tcW w:w="1390" w:type="dxa"/>
          </w:tcPr>
          <w:p w14:paraId="5524A55D"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6/ Oct 9</w:t>
            </w:r>
          </w:p>
        </w:tc>
        <w:tc>
          <w:tcPr>
            <w:tcW w:w="3680" w:type="dxa"/>
          </w:tcPr>
          <w:p w14:paraId="79E8D392"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Goods and Financial Markets The IS-LM Model </w:t>
            </w:r>
          </w:p>
        </w:tc>
        <w:tc>
          <w:tcPr>
            <w:tcW w:w="3446" w:type="dxa"/>
          </w:tcPr>
          <w:p w14:paraId="740992BA"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GDP composition, determining output, Deficit good or bad </w:t>
            </w:r>
            <w:proofErr w:type="spellStart"/>
            <w:r>
              <w:rPr>
                <w:rFonts w:ascii="Times New Roman" w:hAnsi="Times New Roman" w:cs="Times New Roman"/>
                <w:lang w:val="en-AU"/>
              </w:rPr>
              <w:t>pg</w:t>
            </w:r>
            <w:proofErr w:type="spellEnd"/>
            <w:r>
              <w:rPr>
                <w:rFonts w:ascii="Times New Roman" w:hAnsi="Times New Roman" w:cs="Times New Roman"/>
                <w:lang w:val="en-AU"/>
              </w:rPr>
              <w:t xml:space="preserve"> 97</w:t>
            </w:r>
          </w:p>
        </w:tc>
      </w:tr>
      <w:tr w:rsidR="00480C69" w14:paraId="0E0CC613" w14:textId="77777777">
        <w:tc>
          <w:tcPr>
            <w:tcW w:w="1390" w:type="dxa"/>
          </w:tcPr>
          <w:p w14:paraId="25AD1432"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7/Oct. </w:t>
            </w:r>
            <w:r>
              <w:rPr>
                <w:rFonts w:ascii="Times New Roman" w:hAnsi="Times New Roman" w:cs="Times New Roman"/>
                <w:lang w:val="en-AU"/>
              </w:rPr>
              <w:t>16</w:t>
            </w:r>
          </w:p>
        </w:tc>
        <w:tc>
          <w:tcPr>
            <w:tcW w:w="3680" w:type="dxa"/>
          </w:tcPr>
          <w:p w14:paraId="7BEC7AF5"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 </w:t>
            </w:r>
            <w:proofErr w:type="spellStart"/>
            <w:r>
              <w:rPr>
                <w:rFonts w:ascii="Times New Roman" w:hAnsi="Times New Roman" w:cs="Times New Roman"/>
                <w:lang w:val="en-AU"/>
              </w:rPr>
              <w:t>labor</w:t>
            </w:r>
            <w:proofErr w:type="spellEnd"/>
            <w:r>
              <w:rPr>
                <w:rFonts w:ascii="Times New Roman" w:hAnsi="Times New Roman" w:cs="Times New Roman"/>
                <w:lang w:val="en-AU"/>
              </w:rPr>
              <w:t xml:space="preserve"> market part 1 </w:t>
            </w:r>
          </w:p>
        </w:tc>
        <w:tc>
          <w:tcPr>
            <w:tcW w:w="3446" w:type="dxa"/>
          </w:tcPr>
          <w:p w14:paraId="3A35FD12"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Overview of </w:t>
            </w:r>
            <w:proofErr w:type="spellStart"/>
            <w:r>
              <w:rPr>
                <w:rFonts w:ascii="Times New Roman" w:hAnsi="Times New Roman" w:cs="Times New Roman"/>
                <w:lang w:val="en-AU"/>
              </w:rPr>
              <w:t>labor</w:t>
            </w:r>
            <w:proofErr w:type="spellEnd"/>
            <w:r>
              <w:rPr>
                <w:rFonts w:ascii="Times New Roman" w:hAnsi="Times New Roman" w:cs="Times New Roman"/>
                <w:lang w:val="en-AU"/>
              </w:rPr>
              <w:t xml:space="preserve"> market </w:t>
            </w:r>
          </w:p>
          <w:p w14:paraId="443A5CF4"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How unemployment moves over time. </w:t>
            </w:r>
          </w:p>
        </w:tc>
      </w:tr>
      <w:tr w:rsidR="00480C69" w14:paraId="2C62A862" w14:textId="77777777">
        <w:tc>
          <w:tcPr>
            <w:tcW w:w="1390" w:type="dxa"/>
          </w:tcPr>
          <w:p w14:paraId="1B177AAE"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7</w:t>
            </w:r>
            <w:r>
              <w:rPr>
                <w:rFonts w:ascii="Times New Roman" w:hAnsi="Times New Roman" w:cs="Times New Roman"/>
              </w:rPr>
              <w:t xml:space="preserve">/Oct. </w:t>
            </w:r>
            <w:r>
              <w:rPr>
                <w:rFonts w:ascii="Times New Roman" w:hAnsi="Times New Roman" w:cs="Times New Roman"/>
                <w:lang w:val="en-AU"/>
              </w:rPr>
              <w:t>20</w:t>
            </w:r>
          </w:p>
        </w:tc>
        <w:tc>
          <w:tcPr>
            <w:tcW w:w="3680" w:type="dxa"/>
          </w:tcPr>
          <w:p w14:paraId="6ECA2C64"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 xml:space="preserve">The </w:t>
            </w:r>
            <w:proofErr w:type="spellStart"/>
            <w:r>
              <w:rPr>
                <w:rFonts w:ascii="Times New Roman" w:hAnsi="Times New Roman" w:cs="Times New Roman"/>
                <w:lang w:val="en-AU"/>
              </w:rPr>
              <w:t>labor</w:t>
            </w:r>
            <w:proofErr w:type="spellEnd"/>
            <w:r>
              <w:rPr>
                <w:rFonts w:ascii="Times New Roman" w:hAnsi="Times New Roman" w:cs="Times New Roman"/>
                <w:lang w:val="en-AU"/>
              </w:rPr>
              <w:t xml:space="preserve"> market part 2 </w:t>
            </w:r>
          </w:p>
        </w:tc>
        <w:tc>
          <w:tcPr>
            <w:tcW w:w="3446" w:type="dxa"/>
          </w:tcPr>
          <w:p w14:paraId="5D15E798" w14:textId="77777777" w:rsidR="00480C69" w:rsidRDefault="0082205B">
            <w:pPr>
              <w:spacing w:line="276" w:lineRule="auto"/>
              <w:jc w:val="left"/>
              <w:rPr>
                <w:rFonts w:ascii="Times New Roman" w:hAnsi="Times New Roman" w:cs="Times New Roman"/>
                <w:lang w:val="en-AU"/>
              </w:rPr>
            </w:pPr>
            <w:proofErr w:type="spellStart"/>
            <w:r>
              <w:rPr>
                <w:rFonts w:ascii="Times New Roman" w:hAnsi="Times New Roman" w:cs="Times New Roman"/>
                <w:lang w:val="en-AU"/>
              </w:rPr>
              <w:t>Labor</w:t>
            </w:r>
            <w:proofErr w:type="spellEnd"/>
            <w:r>
              <w:rPr>
                <w:rFonts w:ascii="Times New Roman" w:hAnsi="Times New Roman" w:cs="Times New Roman"/>
                <w:lang w:val="en-AU"/>
              </w:rPr>
              <w:t xml:space="preserve"> market - wage and price determinations natural rate of unemployment </w:t>
            </w:r>
          </w:p>
        </w:tc>
      </w:tr>
      <w:tr w:rsidR="00480C69" w14:paraId="3E00B16D" w14:textId="77777777">
        <w:tc>
          <w:tcPr>
            <w:tcW w:w="1390" w:type="dxa"/>
          </w:tcPr>
          <w:p w14:paraId="5FE27C3C"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8</w:t>
            </w:r>
            <w:r>
              <w:rPr>
                <w:rFonts w:ascii="Times New Roman" w:hAnsi="Times New Roman" w:cs="Times New Roman"/>
              </w:rPr>
              <w:t>/</w:t>
            </w:r>
            <w:r>
              <w:rPr>
                <w:rFonts w:ascii="Times New Roman" w:hAnsi="Times New Roman" w:cs="Times New Roman"/>
                <w:lang w:val="en-AU"/>
              </w:rPr>
              <w:t>Oct. 23</w:t>
            </w:r>
          </w:p>
        </w:tc>
        <w:tc>
          <w:tcPr>
            <w:tcW w:w="3680" w:type="dxa"/>
          </w:tcPr>
          <w:p w14:paraId="0EC4F253"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Putting all markets together part 1 </w:t>
            </w:r>
          </w:p>
        </w:tc>
        <w:tc>
          <w:tcPr>
            <w:tcW w:w="3446" w:type="dxa"/>
          </w:tcPr>
          <w:p w14:paraId="34911C8A"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Aggregate supply relation (AS) and (AD) </w:t>
            </w:r>
          </w:p>
        </w:tc>
      </w:tr>
      <w:tr w:rsidR="00480C69" w14:paraId="7993D16F" w14:textId="77777777">
        <w:tc>
          <w:tcPr>
            <w:tcW w:w="1390" w:type="dxa"/>
          </w:tcPr>
          <w:p w14:paraId="3BA36D87"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9</w:t>
            </w:r>
            <w:r>
              <w:rPr>
                <w:rFonts w:ascii="Times New Roman" w:hAnsi="Times New Roman" w:cs="Times New Roman"/>
              </w:rPr>
              <w:t xml:space="preserve">/ </w:t>
            </w:r>
            <w:r>
              <w:rPr>
                <w:rFonts w:ascii="Times New Roman" w:hAnsi="Times New Roman" w:cs="Times New Roman"/>
                <w:lang w:val="en-AU"/>
              </w:rPr>
              <w:t>Oct</w:t>
            </w:r>
            <w:r>
              <w:rPr>
                <w:rFonts w:ascii="Times New Roman" w:hAnsi="Times New Roman" w:cs="Times New Roman"/>
              </w:rPr>
              <w:t xml:space="preserve">. </w:t>
            </w:r>
            <w:r>
              <w:rPr>
                <w:rFonts w:ascii="Times New Roman" w:hAnsi="Times New Roman" w:cs="Times New Roman"/>
                <w:lang w:val="en-AU"/>
              </w:rPr>
              <w:t>30</w:t>
            </w:r>
          </w:p>
        </w:tc>
        <w:tc>
          <w:tcPr>
            <w:tcW w:w="3680" w:type="dxa"/>
          </w:tcPr>
          <w:p w14:paraId="07ADA019"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Putting all markets together part 2 </w:t>
            </w:r>
          </w:p>
        </w:tc>
        <w:tc>
          <w:tcPr>
            <w:tcW w:w="3446" w:type="dxa"/>
          </w:tcPr>
          <w:p w14:paraId="2AE3A092"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 effects of monetary policy, fiscal policy and price of oil. AS and AD.  </w:t>
            </w:r>
          </w:p>
        </w:tc>
      </w:tr>
      <w:tr w:rsidR="00480C69" w14:paraId="009086E6" w14:textId="77777777">
        <w:tc>
          <w:tcPr>
            <w:tcW w:w="1390" w:type="dxa"/>
          </w:tcPr>
          <w:p w14:paraId="36D68BB5"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9/Nov. 3</w:t>
            </w:r>
          </w:p>
        </w:tc>
        <w:tc>
          <w:tcPr>
            <w:tcW w:w="3680" w:type="dxa"/>
          </w:tcPr>
          <w:p w14:paraId="5FBA664F" w14:textId="76FA2891"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Phillips Curve, the natural rate of unem</w:t>
            </w:r>
            <w:r w:rsidR="002C195A">
              <w:rPr>
                <w:rFonts w:ascii="Times New Roman" w:hAnsi="Times New Roman" w:cs="Times New Roman" w:hint="eastAsia"/>
                <w:lang w:val="en-AU"/>
              </w:rPr>
              <w:t>p</w:t>
            </w:r>
            <w:r>
              <w:rPr>
                <w:rFonts w:ascii="Times New Roman" w:hAnsi="Times New Roman" w:cs="Times New Roman"/>
                <w:lang w:val="en-AU"/>
              </w:rPr>
              <w:t>loyment and inflation part 1</w:t>
            </w:r>
          </w:p>
        </w:tc>
        <w:tc>
          <w:tcPr>
            <w:tcW w:w="3446" w:type="dxa"/>
          </w:tcPr>
          <w:p w14:paraId="0CF3D073" w14:textId="2D8C056C" w:rsidR="00480C69" w:rsidRDefault="00A64858">
            <w:pPr>
              <w:spacing w:line="276" w:lineRule="auto"/>
              <w:jc w:val="left"/>
              <w:rPr>
                <w:rFonts w:ascii="Times New Roman" w:hAnsi="Times New Roman" w:cs="Times New Roman"/>
                <w:lang w:val="en-AU"/>
              </w:rPr>
            </w:pPr>
            <w:r>
              <w:rPr>
                <w:rFonts w:ascii="Times New Roman" w:hAnsi="Times New Roman" w:cs="Times New Roman"/>
                <w:lang w:val="en-AU"/>
              </w:rPr>
              <w:t>How to work out the P</w:t>
            </w:r>
            <w:r w:rsidR="0082205B">
              <w:rPr>
                <w:rFonts w:ascii="Times New Roman" w:hAnsi="Times New Roman" w:cs="Times New Roman"/>
                <w:lang w:val="en-AU"/>
              </w:rPr>
              <w:t xml:space="preserve">hillips curve, </w:t>
            </w:r>
            <w:proofErr w:type="spellStart"/>
            <w:r w:rsidR="0082205B">
              <w:rPr>
                <w:rFonts w:ascii="Times New Roman" w:hAnsi="Times New Roman" w:cs="Times New Roman"/>
                <w:lang w:val="en-AU"/>
              </w:rPr>
              <w:t>pg</w:t>
            </w:r>
            <w:proofErr w:type="spellEnd"/>
            <w:r w:rsidR="0082205B">
              <w:rPr>
                <w:rFonts w:ascii="Times New Roman" w:hAnsi="Times New Roman" w:cs="Times New Roman"/>
                <w:lang w:val="en-AU"/>
              </w:rPr>
              <w:t xml:space="preserve"> 170 </w:t>
            </w:r>
          </w:p>
        </w:tc>
      </w:tr>
      <w:tr w:rsidR="00480C69" w14:paraId="7FECF59D" w14:textId="77777777">
        <w:tc>
          <w:tcPr>
            <w:tcW w:w="1390" w:type="dxa"/>
          </w:tcPr>
          <w:p w14:paraId="4393E518"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10/Nov. 6</w:t>
            </w:r>
          </w:p>
        </w:tc>
        <w:tc>
          <w:tcPr>
            <w:tcW w:w="3680" w:type="dxa"/>
          </w:tcPr>
          <w:p w14:paraId="1BC8A4C3" w14:textId="75F337C9" w:rsidR="00480C69" w:rsidRDefault="0082205B">
            <w:pPr>
              <w:spacing w:line="276" w:lineRule="auto"/>
              <w:jc w:val="left"/>
              <w:rPr>
                <w:rFonts w:ascii="Times New Roman" w:hAnsi="Times New Roman" w:cs="Times New Roman"/>
              </w:rPr>
            </w:pPr>
            <w:r>
              <w:rPr>
                <w:rFonts w:ascii="Times New Roman" w:hAnsi="Times New Roman" w:cs="Times New Roman"/>
                <w:lang w:val="en-AU"/>
              </w:rPr>
              <w:t>Phillips Curve, the natural rate of unem</w:t>
            </w:r>
            <w:r w:rsidR="002C195A">
              <w:rPr>
                <w:rFonts w:ascii="Times New Roman" w:hAnsi="Times New Roman" w:cs="Times New Roman" w:hint="eastAsia"/>
                <w:lang w:val="en-AU"/>
              </w:rPr>
              <w:t>p</w:t>
            </w:r>
            <w:r>
              <w:rPr>
                <w:rFonts w:ascii="Times New Roman" w:hAnsi="Times New Roman" w:cs="Times New Roman"/>
                <w:lang w:val="en-AU"/>
              </w:rPr>
              <w:t>loyment and inflation part 2</w:t>
            </w:r>
          </w:p>
        </w:tc>
        <w:tc>
          <w:tcPr>
            <w:tcW w:w="3446" w:type="dxa"/>
          </w:tcPr>
          <w:p w14:paraId="7B658003"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Relationship between inflation and unemployment. Euro situation. </w:t>
            </w:r>
          </w:p>
        </w:tc>
      </w:tr>
      <w:tr w:rsidR="00480C69" w14:paraId="3FE33AAA" w14:textId="77777777">
        <w:tc>
          <w:tcPr>
            <w:tcW w:w="1390" w:type="dxa"/>
          </w:tcPr>
          <w:p w14:paraId="4097720F"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11/Nov. </w:t>
            </w:r>
            <w:r>
              <w:rPr>
                <w:rFonts w:ascii="Times New Roman" w:hAnsi="Times New Roman" w:cs="Times New Roman"/>
                <w:lang w:val="en-AU"/>
              </w:rPr>
              <w:t>13</w:t>
            </w:r>
          </w:p>
        </w:tc>
        <w:tc>
          <w:tcPr>
            <w:tcW w:w="3680" w:type="dxa"/>
          </w:tcPr>
          <w:p w14:paraId="0CFF8431"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 crisis part 1 </w:t>
            </w:r>
          </w:p>
        </w:tc>
        <w:tc>
          <w:tcPr>
            <w:tcW w:w="3446" w:type="dxa"/>
          </w:tcPr>
          <w:p w14:paraId="417EFE01"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Causes for a crisis - examples </w:t>
            </w:r>
          </w:p>
        </w:tc>
      </w:tr>
      <w:tr w:rsidR="00480C69" w14:paraId="7DDDFC52" w14:textId="77777777">
        <w:tc>
          <w:tcPr>
            <w:tcW w:w="1390" w:type="dxa"/>
          </w:tcPr>
          <w:p w14:paraId="0B4E5E7B"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11/Nov. 17</w:t>
            </w:r>
          </w:p>
        </w:tc>
        <w:tc>
          <w:tcPr>
            <w:tcW w:w="3680" w:type="dxa"/>
          </w:tcPr>
          <w:p w14:paraId="588B5C8A"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 crisis part 2 </w:t>
            </w:r>
          </w:p>
        </w:tc>
        <w:tc>
          <w:tcPr>
            <w:tcW w:w="3446" w:type="dxa"/>
          </w:tcPr>
          <w:p w14:paraId="7569FB63" w14:textId="08D863A3"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Responses by t</w:t>
            </w:r>
            <w:r w:rsidR="00CA4D0C">
              <w:rPr>
                <w:rFonts w:ascii="Times New Roman" w:hAnsi="Times New Roman" w:cs="Times New Roman"/>
                <w:lang w:val="en-AU"/>
              </w:rPr>
              <w:t>he government to different cri</w:t>
            </w:r>
            <w:r>
              <w:rPr>
                <w:rFonts w:ascii="Times New Roman" w:hAnsi="Times New Roman" w:cs="Times New Roman"/>
                <w:lang w:val="en-AU"/>
              </w:rPr>
              <w:t>ses and their results.</w:t>
            </w:r>
          </w:p>
        </w:tc>
      </w:tr>
      <w:tr w:rsidR="00480C69" w14:paraId="5CFA485B" w14:textId="77777777">
        <w:tc>
          <w:tcPr>
            <w:tcW w:w="1390" w:type="dxa"/>
          </w:tcPr>
          <w:p w14:paraId="4825E3A1"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12/Nov. </w:t>
            </w:r>
            <w:r>
              <w:rPr>
                <w:rFonts w:ascii="Times New Roman" w:hAnsi="Times New Roman" w:cs="Times New Roman"/>
                <w:lang w:val="en-AU"/>
              </w:rPr>
              <w:t>20</w:t>
            </w:r>
          </w:p>
        </w:tc>
        <w:tc>
          <w:tcPr>
            <w:tcW w:w="3680" w:type="dxa"/>
          </w:tcPr>
          <w:p w14:paraId="709A6B7B"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 facts of growth part 1 </w:t>
            </w:r>
          </w:p>
        </w:tc>
        <w:tc>
          <w:tcPr>
            <w:tcW w:w="3446" w:type="dxa"/>
          </w:tcPr>
          <w:p w14:paraId="6F1A3F46"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Reasons for fast growth </w:t>
            </w:r>
          </w:p>
        </w:tc>
      </w:tr>
      <w:tr w:rsidR="00480C69" w14:paraId="7A9A1D9A" w14:textId="77777777">
        <w:trPr>
          <w:trHeight w:val="720"/>
        </w:trPr>
        <w:tc>
          <w:tcPr>
            <w:tcW w:w="1390" w:type="dxa"/>
          </w:tcPr>
          <w:p w14:paraId="08B6A281"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13/Nov. </w:t>
            </w:r>
            <w:r>
              <w:rPr>
                <w:rFonts w:ascii="Times New Roman" w:hAnsi="Times New Roman" w:cs="Times New Roman"/>
                <w:lang w:val="en-AU"/>
              </w:rPr>
              <w:t>27</w:t>
            </w:r>
          </w:p>
        </w:tc>
        <w:tc>
          <w:tcPr>
            <w:tcW w:w="3680" w:type="dxa"/>
          </w:tcPr>
          <w:p w14:paraId="6184E15D"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 facts of growth part 2 </w:t>
            </w:r>
          </w:p>
        </w:tc>
        <w:tc>
          <w:tcPr>
            <w:tcW w:w="3446" w:type="dxa"/>
          </w:tcPr>
          <w:p w14:paraId="41C696F5"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Policies and actions to achieve fast growth </w:t>
            </w:r>
          </w:p>
        </w:tc>
      </w:tr>
      <w:tr w:rsidR="00480C69" w14:paraId="431F7AC6" w14:textId="77777777">
        <w:tc>
          <w:tcPr>
            <w:tcW w:w="1390" w:type="dxa"/>
          </w:tcPr>
          <w:p w14:paraId="056E8CAB"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13/Dec. 1</w:t>
            </w:r>
          </w:p>
        </w:tc>
        <w:tc>
          <w:tcPr>
            <w:tcW w:w="3680" w:type="dxa"/>
          </w:tcPr>
          <w:p w14:paraId="7D172900"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Saving, capital accumulation and output part 1</w:t>
            </w:r>
          </w:p>
        </w:tc>
        <w:tc>
          <w:tcPr>
            <w:tcW w:w="3446" w:type="dxa"/>
          </w:tcPr>
          <w:p w14:paraId="7C8CDDA2"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Saving </w:t>
            </w:r>
            <w:proofErr w:type="spellStart"/>
            <w:r>
              <w:rPr>
                <w:rFonts w:ascii="Times New Roman" w:hAnsi="Times New Roman" w:cs="Times New Roman"/>
                <w:lang w:val="en-AU"/>
              </w:rPr>
              <w:t>vs</w:t>
            </w:r>
            <w:proofErr w:type="spellEnd"/>
            <w:r>
              <w:rPr>
                <w:rFonts w:ascii="Times New Roman" w:hAnsi="Times New Roman" w:cs="Times New Roman"/>
                <w:lang w:val="en-AU"/>
              </w:rPr>
              <w:t xml:space="preserve"> consumption relationship </w:t>
            </w:r>
          </w:p>
        </w:tc>
      </w:tr>
      <w:tr w:rsidR="00480C69" w14:paraId="21ABEF8A" w14:textId="77777777">
        <w:tc>
          <w:tcPr>
            <w:tcW w:w="1390" w:type="dxa"/>
          </w:tcPr>
          <w:p w14:paraId="29B5DF90"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14/Dec. </w:t>
            </w:r>
            <w:r>
              <w:rPr>
                <w:rFonts w:ascii="Times New Roman" w:hAnsi="Times New Roman" w:cs="Times New Roman"/>
                <w:lang w:val="en-AU"/>
              </w:rPr>
              <w:t>4</w:t>
            </w:r>
          </w:p>
        </w:tc>
        <w:tc>
          <w:tcPr>
            <w:tcW w:w="3680" w:type="dxa"/>
          </w:tcPr>
          <w:p w14:paraId="414E64CA"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Saving, capital accumulation and output part 2 </w:t>
            </w:r>
          </w:p>
        </w:tc>
        <w:tc>
          <w:tcPr>
            <w:tcW w:w="3446" w:type="dxa"/>
          </w:tcPr>
          <w:p w14:paraId="777D6C2D"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 xml:space="preserve">Saving </w:t>
            </w:r>
            <w:proofErr w:type="spellStart"/>
            <w:r>
              <w:rPr>
                <w:rFonts w:ascii="Times New Roman" w:hAnsi="Times New Roman" w:cs="Times New Roman"/>
                <w:lang w:val="en-AU"/>
              </w:rPr>
              <w:t>vs</w:t>
            </w:r>
            <w:proofErr w:type="spellEnd"/>
            <w:r>
              <w:rPr>
                <w:rFonts w:ascii="Times New Roman" w:hAnsi="Times New Roman" w:cs="Times New Roman"/>
                <w:lang w:val="en-AU"/>
              </w:rPr>
              <w:t xml:space="preserve"> consumption, short </w:t>
            </w:r>
            <w:proofErr w:type="spellStart"/>
            <w:r>
              <w:rPr>
                <w:rFonts w:ascii="Times New Roman" w:hAnsi="Times New Roman" w:cs="Times New Roman"/>
                <w:lang w:val="en-AU"/>
              </w:rPr>
              <w:t>vs</w:t>
            </w:r>
            <w:proofErr w:type="spellEnd"/>
            <w:r>
              <w:rPr>
                <w:rFonts w:ascii="Times New Roman" w:hAnsi="Times New Roman" w:cs="Times New Roman"/>
                <w:lang w:val="en-AU"/>
              </w:rPr>
              <w:t xml:space="preserve"> long run difference</w:t>
            </w:r>
          </w:p>
        </w:tc>
      </w:tr>
      <w:tr w:rsidR="00480C69" w14:paraId="514EEB91" w14:textId="77777777">
        <w:tc>
          <w:tcPr>
            <w:tcW w:w="1390" w:type="dxa"/>
          </w:tcPr>
          <w:p w14:paraId="5C1137E7"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15/Dec. </w:t>
            </w:r>
            <w:r>
              <w:rPr>
                <w:rFonts w:ascii="Times New Roman" w:hAnsi="Times New Roman" w:cs="Times New Roman"/>
                <w:lang w:val="en-AU"/>
              </w:rPr>
              <w:t>11</w:t>
            </w:r>
          </w:p>
        </w:tc>
        <w:tc>
          <w:tcPr>
            <w:tcW w:w="3680" w:type="dxa"/>
          </w:tcPr>
          <w:p w14:paraId="1B9A90A8"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Technological progress and growth part 1 </w:t>
            </w:r>
          </w:p>
        </w:tc>
        <w:tc>
          <w:tcPr>
            <w:tcW w:w="3446" w:type="dxa"/>
          </w:tcPr>
          <w:p w14:paraId="13AC3A8D"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Relationship between technology and growth </w:t>
            </w:r>
          </w:p>
        </w:tc>
      </w:tr>
      <w:tr w:rsidR="00480C69" w14:paraId="67475AD1" w14:textId="77777777">
        <w:tc>
          <w:tcPr>
            <w:tcW w:w="1390" w:type="dxa"/>
          </w:tcPr>
          <w:p w14:paraId="5BB00A4B"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15/Dec. 15 </w:t>
            </w:r>
          </w:p>
        </w:tc>
        <w:tc>
          <w:tcPr>
            <w:tcW w:w="3680" w:type="dxa"/>
          </w:tcPr>
          <w:p w14:paraId="0B87B950"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Technological progress and growth part 2 </w:t>
            </w:r>
          </w:p>
        </w:tc>
        <w:tc>
          <w:tcPr>
            <w:tcW w:w="3446" w:type="dxa"/>
          </w:tcPr>
          <w:p w14:paraId="70DCF246"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Theories on developing growth </w:t>
            </w:r>
          </w:p>
        </w:tc>
      </w:tr>
      <w:tr w:rsidR="00480C69" w14:paraId="34223BEF" w14:textId="77777777">
        <w:tc>
          <w:tcPr>
            <w:tcW w:w="1390" w:type="dxa"/>
          </w:tcPr>
          <w:p w14:paraId="3773F9A4" w14:textId="77777777" w:rsidR="00480C69" w:rsidRDefault="0082205B">
            <w:pPr>
              <w:spacing w:line="276" w:lineRule="auto"/>
              <w:jc w:val="left"/>
              <w:rPr>
                <w:rFonts w:ascii="Times New Roman" w:hAnsi="Times New Roman" w:cs="Times New Roman"/>
              </w:rPr>
            </w:pPr>
            <w:r>
              <w:rPr>
                <w:rFonts w:ascii="Times New Roman" w:hAnsi="Times New Roman" w:cs="Times New Roman"/>
              </w:rPr>
              <w:lastRenderedPageBreak/>
              <w:t xml:space="preserve">16/Dec. </w:t>
            </w:r>
            <w:r>
              <w:rPr>
                <w:rFonts w:ascii="Times New Roman" w:hAnsi="Times New Roman" w:cs="Times New Roman"/>
                <w:lang w:val="en-AU"/>
              </w:rPr>
              <w:t>18</w:t>
            </w:r>
          </w:p>
        </w:tc>
        <w:tc>
          <w:tcPr>
            <w:tcW w:w="3680" w:type="dxa"/>
          </w:tcPr>
          <w:p w14:paraId="773CC9C3" w14:textId="3D7EE571" w:rsidR="00480C69" w:rsidRDefault="00C268C3">
            <w:pPr>
              <w:spacing w:line="276" w:lineRule="auto"/>
              <w:jc w:val="left"/>
              <w:rPr>
                <w:rFonts w:ascii="Times New Roman" w:hAnsi="Times New Roman" w:cs="Times New Roman"/>
                <w:lang w:val="en-AU"/>
              </w:rPr>
            </w:pPr>
            <w:r>
              <w:rPr>
                <w:rFonts w:ascii="Times New Roman" w:hAnsi="Times New Roman" w:cs="Times New Roman"/>
                <w:lang w:val="en-AU"/>
              </w:rPr>
              <w:t>Technologic</w:t>
            </w:r>
            <w:r w:rsidR="0082205B">
              <w:rPr>
                <w:rFonts w:ascii="Times New Roman" w:hAnsi="Times New Roman" w:cs="Times New Roman"/>
                <w:lang w:val="en-AU"/>
              </w:rPr>
              <w:t xml:space="preserve">al progress The short, mid and long run part 1 </w:t>
            </w:r>
          </w:p>
        </w:tc>
        <w:tc>
          <w:tcPr>
            <w:tcW w:w="3446" w:type="dxa"/>
          </w:tcPr>
          <w:p w14:paraId="72153F17"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Relationship between previous topics and technology </w:t>
            </w:r>
          </w:p>
        </w:tc>
      </w:tr>
      <w:tr w:rsidR="00480C69" w14:paraId="0A954987" w14:textId="77777777">
        <w:tc>
          <w:tcPr>
            <w:tcW w:w="1390" w:type="dxa"/>
          </w:tcPr>
          <w:p w14:paraId="20620CED"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17/Dec. 25</w:t>
            </w:r>
          </w:p>
        </w:tc>
        <w:tc>
          <w:tcPr>
            <w:tcW w:w="3680" w:type="dxa"/>
          </w:tcPr>
          <w:p w14:paraId="6C96B66A" w14:textId="77777777" w:rsidR="00480C69" w:rsidRDefault="0082205B">
            <w:pPr>
              <w:spacing w:line="276" w:lineRule="auto"/>
              <w:jc w:val="left"/>
              <w:rPr>
                <w:rFonts w:ascii="Times New Roman" w:hAnsi="Times New Roman" w:cs="Times New Roman"/>
              </w:rPr>
            </w:pPr>
            <w:r>
              <w:rPr>
                <w:rFonts w:ascii="Times New Roman" w:hAnsi="Times New Roman" w:cs="Times New Roman" w:hint="eastAsia"/>
              </w:rPr>
              <w:t>Group Project Demonstration</w:t>
            </w:r>
          </w:p>
        </w:tc>
        <w:tc>
          <w:tcPr>
            <w:tcW w:w="3446" w:type="dxa"/>
          </w:tcPr>
          <w:p w14:paraId="6CE0E3EF"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Preparing for the </w:t>
            </w:r>
            <w:r>
              <w:rPr>
                <w:rFonts w:ascii="Times New Roman" w:hAnsi="Times New Roman" w:cs="Times New Roman" w:hint="eastAsia"/>
              </w:rPr>
              <w:t>Demonstration</w:t>
            </w:r>
          </w:p>
        </w:tc>
      </w:tr>
      <w:tr w:rsidR="00480C69" w14:paraId="086C1100" w14:textId="77777777">
        <w:tc>
          <w:tcPr>
            <w:tcW w:w="1390" w:type="dxa"/>
          </w:tcPr>
          <w:p w14:paraId="1C3283B5" w14:textId="77777777" w:rsidR="00480C69" w:rsidRDefault="0082205B">
            <w:pPr>
              <w:spacing w:line="276" w:lineRule="auto"/>
              <w:jc w:val="left"/>
              <w:rPr>
                <w:rFonts w:ascii="Times New Roman" w:hAnsi="Times New Roman" w:cs="Times New Roman"/>
              </w:rPr>
            </w:pPr>
            <w:r>
              <w:rPr>
                <w:rFonts w:ascii="Times New Roman" w:hAnsi="Times New Roman" w:cs="Times New Roman"/>
              </w:rPr>
              <w:t>17/Dec. 2</w:t>
            </w:r>
            <w:r>
              <w:rPr>
                <w:rFonts w:ascii="Times New Roman" w:hAnsi="Times New Roman" w:cs="Times New Roman"/>
                <w:lang w:val="en-AU"/>
              </w:rPr>
              <w:t>9</w:t>
            </w:r>
          </w:p>
        </w:tc>
        <w:tc>
          <w:tcPr>
            <w:tcW w:w="3680" w:type="dxa"/>
          </w:tcPr>
          <w:p w14:paraId="58F36B0D" w14:textId="77777777" w:rsidR="00480C69" w:rsidRDefault="0082205B">
            <w:pPr>
              <w:spacing w:line="276" w:lineRule="auto"/>
              <w:jc w:val="left"/>
              <w:rPr>
                <w:rFonts w:ascii="Times New Roman" w:hAnsi="Times New Roman" w:cs="Times New Roman"/>
              </w:rPr>
            </w:pPr>
            <w:r>
              <w:rPr>
                <w:rFonts w:ascii="Times New Roman" w:hAnsi="Times New Roman" w:cs="Times New Roman" w:hint="eastAsia"/>
              </w:rPr>
              <w:t>Group Project Demonstration</w:t>
            </w:r>
          </w:p>
        </w:tc>
        <w:tc>
          <w:tcPr>
            <w:tcW w:w="3446" w:type="dxa"/>
          </w:tcPr>
          <w:p w14:paraId="0D5EC9B0"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Preparing for the </w:t>
            </w:r>
            <w:r>
              <w:rPr>
                <w:rFonts w:ascii="Times New Roman" w:hAnsi="Times New Roman" w:cs="Times New Roman" w:hint="eastAsia"/>
              </w:rPr>
              <w:t>Demonstration</w:t>
            </w:r>
          </w:p>
        </w:tc>
      </w:tr>
      <w:tr w:rsidR="00480C69" w14:paraId="207399B5" w14:textId="77777777">
        <w:tc>
          <w:tcPr>
            <w:tcW w:w="1390" w:type="dxa"/>
          </w:tcPr>
          <w:p w14:paraId="34D4D8FC" w14:textId="77777777" w:rsidR="00480C69" w:rsidRDefault="0082205B">
            <w:pPr>
              <w:spacing w:line="276" w:lineRule="auto"/>
              <w:jc w:val="left"/>
              <w:rPr>
                <w:rFonts w:ascii="Times New Roman" w:hAnsi="Times New Roman" w:cs="Times New Roman"/>
              </w:rPr>
            </w:pPr>
            <w:r>
              <w:rPr>
                <w:rFonts w:ascii="Times New Roman" w:hAnsi="Times New Roman" w:cs="Times New Roman"/>
              </w:rPr>
              <w:t xml:space="preserve">18/Jan. </w:t>
            </w:r>
            <w:r>
              <w:rPr>
                <w:rFonts w:ascii="Times New Roman" w:hAnsi="Times New Roman" w:cs="Times New Roman"/>
                <w:lang w:val="en-AU"/>
              </w:rPr>
              <w:t>1</w:t>
            </w:r>
          </w:p>
        </w:tc>
        <w:tc>
          <w:tcPr>
            <w:tcW w:w="3680" w:type="dxa"/>
          </w:tcPr>
          <w:p w14:paraId="649506EC" w14:textId="6B293B7E" w:rsidR="00480C69" w:rsidRDefault="00F91F99">
            <w:pPr>
              <w:spacing w:line="276" w:lineRule="auto"/>
              <w:jc w:val="left"/>
              <w:rPr>
                <w:rFonts w:ascii="Times New Roman" w:hAnsi="Times New Roman" w:cs="Times New Roman"/>
                <w:lang w:val="en-AU"/>
              </w:rPr>
            </w:pPr>
            <w:r>
              <w:rPr>
                <w:rFonts w:ascii="Times New Roman" w:hAnsi="Times New Roman" w:cs="Times New Roman"/>
                <w:lang w:val="en-AU"/>
              </w:rPr>
              <w:t xml:space="preserve"> Technologic</w:t>
            </w:r>
            <w:r w:rsidR="0082205B">
              <w:rPr>
                <w:rFonts w:ascii="Times New Roman" w:hAnsi="Times New Roman" w:cs="Times New Roman"/>
                <w:lang w:val="en-AU"/>
              </w:rPr>
              <w:t>al progress The short, mid and long run part 2</w:t>
            </w:r>
          </w:p>
        </w:tc>
        <w:tc>
          <w:tcPr>
            <w:tcW w:w="3446" w:type="dxa"/>
          </w:tcPr>
          <w:p w14:paraId="44378199"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 xml:space="preserve">Relationship between previous topics and technology </w:t>
            </w:r>
          </w:p>
        </w:tc>
      </w:tr>
      <w:tr w:rsidR="00480C69" w14:paraId="558CB11A" w14:textId="77777777">
        <w:tc>
          <w:tcPr>
            <w:tcW w:w="1390" w:type="dxa"/>
          </w:tcPr>
          <w:p w14:paraId="0DDC8767"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19/Jan 8</w:t>
            </w:r>
          </w:p>
        </w:tc>
        <w:tc>
          <w:tcPr>
            <w:tcW w:w="3680" w:type="dxa"/>
          </w:tcPr>
          <w:p w14:paraId="60433B4E"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 xml:space="preserve">Review of previous topics covered </w:t>
            </w:r>
          </w:p>
        </w:tc>
        <w:tc>
          <w:tcPr>
            <w:tcW w:w="3446" w:type="dxa"/>
          </w:tcPr>
          <w:p w14:paraId="0E4704B8"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Review</w:t>
            </w:r>
          </w:p>
        </w:tc>
      </w:tr>
      <w:tr w:rsidR="00480C69" w14:paraId="0B27EF43" w14:textId="77777777">
        <w:tc>
          <w:tcPr>
            <w:tcW w:w="1390" w:type="dxa"/>
          </w:tcPr>
          <w:p w14:paraId="11731D5F"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19/Jan 12 </w:t>
            </w:r>
          </w:p>
        </w:tc>
        <w:tc>
          <w:tcPr>
            <w:tcW w:w="3680" w:type="dxa"/>
          </w:tcPr>
          <w:p w14:paraId="083A80B5" w14:textId="77777777" w:rsidR="00480C69" w:rsidRDefault="0082205B">
            <w:pPr>
              <w:spacing w:line="276" w:lineRule="auto"/>
              <w:jc w:val="left"/>
              <w:rPr>
                <w:rFonts w:ascii="Times New Roman" w:hAnsi="Times New Roman" w:cs="Times New Roman"/>
              </w:rPr>
            </w:pPr>
            <w:r>
              <w:rPr>
                <w:rFonts w:ascii="Times New Roman" w:hAnsi="Times New Roman" w:cs="Times New Roman"/>
                <w:lang w:val="en-AU"/>
              </w:rPr>
              <w:t xml:space="preserve">Review of previous topics covered </w:t>
            </w:r>
          </w:p>
        </w:tc>
        <w:tc>
          <w:tcPr>
            <w:tcW w:w="3446" w:type="dxa"/>
          </w:tcPr>
          <w:p w14:paraId="47686643"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Review </w:t>
            </w:r>
          </w:p>
        </w:tc>
      </w:tr>
      <w:tr w:rsidR="00480C69" w14:paraId="78A0B8DC" w14:textId="77777777">
        <w:tc>
          <w:tcPr>
            <w:tcW w:w="1390" w:type="dxa"/>
          </w:tcPr>
          <w:p w14:paraId="1612856E"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20/ Jan 15 </w:t>
            </w:r>
          </w:p>
        </w:tc>
        <w:tc>
          <w:tcPr>
            <w:tcW w:w="3680" w:type="dxa"/>
          </w:tcPr>
          <w:p w14:paraId="5F958741"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Final exam </w:t>
            </w:r>
          </w:p>
        </w:tc>
        <w:tc>
          <w:tcPr>
            <w:tcW w:w="3446" w:type="dxa"/>
          </w:tcPr>
          <w:p w14:paraId="0672AE98" w14:textId="77777777" w:rsidR="00480C69" w:rsidRDefault="0082205B">
            <w:pPr>
              <w:spacing w:line="276" w:lineRule="auto"/>
              <w:jc w:val="left"/>
              <w:rPr>
                <w:rFonts w:ascii="Times New Roman" w:hAnsi="Times New Roman" w:cs="Times New Roman"/>
                <w:lang w:val="en-AU"/>
              </w:rPr>
            </w:pPr>
            <w:r>
              <w:rPr>
                <w:rFonts w:ascii="Times New Roman" w:hAnsi="Times New Roman" w:cs="Times New Roman"/>
                <w:lang w:val="en-AU"/>
              </w:rPr>
              <w:t xml:space="preserve">Final exam </w:t>
            </w:r>
          </w:p>
        </w:tc>
      </w:tr>
      <w:tr w:rsidR="00480C69" w14:paraId="4B22E2DF" w14:textId="77777777">
        <w:tc>
          <w:tcPr>
            <w:tcW w:w="8516" w:type="dxa"/>
            <w:gridSpan w:val="3"/>
          </w:tcPr>
          <w:p w14:paraId="48E0C03D" w14:textId="77777777" w:rsidR="00480C69" w:rsidRDefault="00480C69">
            <w:pPr>
              <w:spacing w:line="276" w:lineRule="auto"/>
              <w:jc w:val="left"/>
              <w:rPr>
                <w:rFonts w:ascii="Times New Roman" w:hAnsi="Times New Roman" w:cs="Times New Roman"/>
              </w:rPr>
            </w:pPr>
          </w:p>
          <w:p w14:paraId="713BC8C9" w14:textId="77777777" w:rsidR="00480C69" w:rsidRDefault="0082205B">
            <w:pPr>
              <w:spacing w:line="276" w:lineRule="auto"/>
              <w:jc w:val="left"/>
              <w:rPr>
                <w:rFonts w:ascii="Times New Roman" w:hAnsi="Times New Roman" w:cs="Times New Roman"/>
              </w:rPr>
            </w:pPr>
            <w:r>
              <w:rPr>
                <w:rFonts w:ascii="Times New Roman" w:hAnsi="Times New Roman" w:cs="Times New Roman" w:hint="eastAsia"/>
              </w:rPr>
              <w:t xml:space="preserve">Date: </w:t>
            </w:r>
          </w:p>
          <w:p w14:paraId="1D92C50D" w14:textId="77777777" w:rsidR="00480C69" w:rsidRDefault="00480C69">
            <w:pPr>
              <w:spacing w:line="276" w:lineRule="auto"/>
              <w:jc w:val="left"/>
              <w:rPr>
                <w:rFonts w:ascii="Times New Roman" w:hAnsi="Times New Roman" w:cs="Times New Roman"/>
              </w:rPr>
            </w:pPr>
          </w:p>
          <w:p w14:paraId="229E4B48" w14:textId="77777777" w:rsidR="00480C69" w:rsidRDefault="0082205B">
            <w:pPr>
              <w:spacing w:line="276" w:lineRule="auto"/>
              <w:jc w:val="left"/>
              <w:rPr>
                <w:rFonts w:ascii="Times New Roman" w:hAnsi="Times New Roman" w:cs="Times New Roman"/>
              </w:rPr>
            </w:pPr>
            <w:r>
              <w:rPr>
                <w:rFonts w:ascii="Times New Roman" w:hAnsi="Times New Roman" w:cs="Times New Roman" w:hint="eastAsia"/>
              </w:rPr>
              <w:t xml:space="preserve">Reviewed by </w:t>
            </w:r>
          </w:p>
          <w:p w14:paraId="2DBACE8B" w14:textId="77777777" w:rsidR="00480C69" w:rsidRDefault="00480C69">
            <w:pPr>
              <w:spacing w:line="276" w:lineRule="auto"/>
              <w:jc w:val="left"/>
              <w:rPr>
                <w:rFonts w:ascii="Times New Roman" w:hAnsi="Times New Roman" w:cs="Times New Roman"/>
              </w:rPr>
            </w:pPr>
          </w:p>
          <w:p w14:paraId="7292659D" w14:textId="77777777" w:rsidR="00480C69" w:rsidRDefault="0082205B">
            <w:pPr>
              <w:spacing w:line="276" w:lineRule="auto"/>
              <w:jc w:val="left"/>
              <w:rPr>
                <w:rFonts w:ascii="Times New Roman" w:hAnsi="Times New Roman" w:cs="Times New Roman"/>
              </w:rPr>
            </w:pPr>
            <w:r>
              <w:rPr>
                <w:rFonts w:ascii="Times New Roman" w:hAnsi="Times New Roman" w:cs="Times New Roman" w:hint="eastAsia"/>
              </w:rPr>
              <w:t>Signature</w:t>
            </w:r>
          </w:p>
          <w:p w14:paraId="75511DEF" w14:textId="77777777" w:rsidR="00480C69" w:rsidRDefault="00480C69">
            <w:pPr>
              <w:spacing w:line="276" w:lineRule="auto"/>
              <w:jc w:val="left"/>
              <w:rPr>
                <w:rFonts w:ascii="Times New Roman" w:hAnsi="Times New Roman" w:cs="Times New Roman"/>
              </w:rPr>
            </w:pPr>
          </w:p>
          <w:p w14:paraId="43F65B3A" w14:textId="77777777" w:rsidR="00480C69" w:rsidRDefault="0082205B">
            <w:pPr>
              <w:spacing w:line="276" w:lineRule="auto"/>
              <w:jc w:val="left"/>
              <w:rPr>
                <w:rFonts w:ascii="Times New Roman" w:hAnsi="Times New Roman" w:cs="Times New Roman"/>
              </w:rPr>
            </w:pPr>
            <w:r>
              <w:rPr>
                <w:rFonts w:ascii="Times New Roman" w:hAnsi="Times New Roman" w:cs="Times New Roman" w:hint="eastAsia"/>
              </w:rPr>
              <w:t xml:space="preserve">Director of </w:t>
            </w:r>
          </w:p>
          <w:p w14:paraId="5D168E38" w14:textId="77777777" w:rsidR="00480C69" w:rsidRDefault="0082205B">
            <w:pPr>
              <w:spacing w:line="276" w:lineRule="auto"/>
              <w:jc w:val="left"/>
              <w:rPr>
                <w:rFonts w:ascii="Times New Roman" w:hAnsi="Times New Roman" w:cs="Times New Roman"/>
              </w:rPr>
            </w:pPr>
            <w:r>
              <w:rPr>
                <w:rFonts w:ascii="Times New Roman" w:hAnsi="Times New Roman" w:cs="Times New Roman" w:hint="eastAsia"/>
              </w:rPr>
              <w:t>Department of International Business and Management</w:t>
            </w:r>
          </w:p>
          <w:p w14:paraId="455AE57E" w14:textId="77777777" w:rsidR="00480C69" w:rsidRDefault="00480C69">
            <w:pPr>
              <w:spacing w:line="276" w:lineRule="auto"/>
              <w:jc w:val="left"/>
              <w:rPr>
                <w:rFonts w:ascii="Times New Roman" w:hAnsi="Times New Roman" w:cs="Times New Roman"/>
              </w:rPr>
            </w:pPr>
          </w:p>
        </w:tc>
      </w:tr>
    </w:tbl>
    <w:p w14:paraId="14666586" w14:textId="77777777" w:rsidR="00480C69" w:rsidRDefault="00480C69">
      <w:pPr>
        <w:spacing w:line="276" w:lineRule="auto"/>
        <w:jc w:val="left"/>
        <w:rPr>
          <w:rFonts w:ascii="Times New Roman" w:hAnsi="Times New Roman" w:cs="Times New Roman"/>
        </w:rPr>
      </w:pPr>
    </w:p>
    <w:sectPr w:rsidR="00480C69">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Heiti SC Light">
    <w:panose1 w:val="02000000000000000000"/>
    <w:charset w:val="50"/>
    <w:family w:val="auto"/>
    <w:pitch w:val="variable"/>
    <w:sig w:usb0="8000002F" w:usb1="080E004A" w:usb2="00000010" w:usb3="00000000" w:csb0="003E0000" w:csb1="00000000"/>
  </w:font>
  <w:font w:name="新細明體">
    <w:charset w:val="51"/>
    <w:family w:val="auto"/>
    <w:pitch w:val="variable"/>
    <w:sig w:usb0="A00002FF" w:usb1="28CFFCFA" w:usb2="00000016" w:usb3="00000000" w:csb0="00100001" w:csb1="00000000"/>
  </w:font>
  <w:font w:name="標楷體">
    <w:altName w:val="宋体"/>
    <w:charset w:val="88"/>
    <w:family w:val="script"/>
    <w:pitch w:val="fixed"/>
    <w:sig w:usb0="00000003" w:usb1="080E0000" w:usb2="00000016" w:usb3="00000000" w:csb0="00100001" w:csb1="00000000"/>
  </w:font>
  <w:font w:name="MS Gothic">
    <w:altName w:val="ＭＳ ゴシック"/>
    <w:charset w:val="80"/>
    <w:family w:val="modern"/>
    <w:pitch w:val="fixed"/>
    <w:sig w:usb0="E00002FF" w:usb1="6AC7FDFB" w:usb2="08000012" w:usb3="00000000" w:csb0="0002009F" w:csb1="00000000"/>
  </w:font>
  <w:font w:name="Simsun">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E92"/>
    <w:multiLevelType w:val="multilevel"/>
    <w:tmpl w:val="007A6E92"/>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5"/>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C36"/>
    <w:rsid w:val="000641C8"/>
    <w:rsid w:val="00080A0A"/>
    <w:rsid w:val="000814E4"/>
    <w:rsid w:val="00081A97"/>
    <w:rsid w:val="000846A9"/>
    <w:rsid w:val="00092F01"/>
    <w:rsid w:val="000B372E"/>
    <w:rsid w:val="000C005D"/>
    <w:rsid w:val="000D5ABD"/>
    <w:rsid w:val="000E33B6"/>
    <w:rsid w:val="00123526"/>
    <w:rsid w:val="0013174F"/>
    <w:rsid w:val="001328AE"/>
    <w:rsid w:val="00132BB3"/>
    <w:rsid w:val="00132DF9"/>
    <w:rsid w:val="00132F24"/>
    <w:rsid w:val="00143DA9"/>
    <w:rsid w:val="001455BF"/>
    <w:rsid w:val="001501DB"/>
    <w:rsid w:val="00151942"/>
    <w:rsid w:val="00177C7E"/>
    <w:rsid w:val="001C672F"/>
    <w:rsid w:val="001E0C36"/>
    <w:rsid w:val="001E2D0F"/>
    <w:rsid w:val="001E5474"/>
    <w:rsid w:val="001F7BD5"/>
    <w:rsid w:val="00201988"/>
    <w:rsid w:val="002019C5"/>
    <w:rsid w:val="00210F5C"/>
    <w:rsid w:val="002267E7"/>
    <w:rsid w:val="0026071B"/>
    <w:rsid w:val="0027118B"/>
    <w:rsid w:val="00293366"/>
    <w:rsid w:val="002A3015"/>
    <w:rsid w:val="002B7D8A"/>
    <w:rsid w:val="002C195A"/>
    <w:rsid w:val="002E448A"/>
    <w:rsid w:val="002F0AB6"/>
    <w:rsid w:val="00334038"/>
    <w:rsid w:val="00350FE9"/>
    <w:rsid w:val="00357DE6"/>
    <w:rsid w:val="00366B73"/>
    <w:rsid w:val="003956ED"/>
    <w:rsid w:val="003C05D8"/>
    <w:rsid w:val="003D72CB"/>
    <w:rsid w:val="003E03CC"/>
    <w:rsid w:val="00404B1F"/>
    <w:rsid w:val="00406B67"/>
    <w:rsid w:val="004259A0"/>
    <w:rsid w:val="0044063F"/>
    <w:rsid w:val="0044640E"/>
    <w:rsid w:val="004641B8"/>
    <w:rsid w:val="00480218"/>
    <w:rsid w:val="00480C69"/>
    <w:rsid w:val="00495C44"/>
    <w:rsid w:val="004A6DB1"/>
    <w:rsid w:val="004E6894"/>
    <w:rsid w:val="004F130E"/>
    <w:rsid w:val="00501D93"/>
    <w:rsid w:val="005051B8"/>
    <w:rsid w:val="00510ED9"/>
    <w:rsid w:val="00512359"/>
    <w:rsid w:val="00525017"/>
    <w:rsid w:val="00527668"/>
    <w:rsid w:val="005349EE"/>
    <w:rsid w:val="00565323"/>
    <w:rsid w:val="00574E09"/>
    <w:rsid w:val="005868F6"/>
    <w:rsid w:val="005A35EC"/>
    <w:rsid w:val="005B0E61"/>
    <w:rsid w:val="005B2638"/>
    <w:rsid w:val="005E2C2E"/>
    <w:rsid w:val="005E5E63"/>
    <w:rsid w:val="005E7064"/>
    <w:rsid w:val="00600F8E"/>
    <w:rsid w:val="00611176"/>
    <w:rsid w:val="006279B8"/>
    <w:rsid w:val="00632287"/>
    <w:rsid w:val="0065669D"/>
    <w:rsid w:val="0068127E"/>
    <w:rsid w:val="006F1B03"/>
    <w:rsid w:val="00707CA1"/>
    <w:rsid w:val="0075274B"/>
    <w:rsid w:val="0075453E"/>
    <w:rsid w:val="00757AAC"/>
    <w:rsid w:val="0078034B"/>
    <w:rsid w:val="00797D1B"/>
    <w:rsid w:val="007A3E27"/>
    <w:rsid w:val="007A5C88"/>
    <w:rsid w:val="007C1779"/>
    <w:rsid w:val="0082205B"/>
    <w:rsid w:val="00843C7F"/>
    <w:rsid w:val="00854452"/>
    <w:rsid w:val="00864E47"/>
    <w:rsid w:val="00885332"/>
    <w:rsid w:val="00923ED8"/>
    <w:rsid w:val="0093222E"/>
    <w:rsid w:val="00956AD2"/>
    <w:rsid w:val="009B1CC1"/>
    <w:rsid w:val="009D7956"/>
    <w:rsid w:val="009E6B06"/>
    <w:rsid w:val="00A130C9"/>
    <w:rsid w:val="00A20E84"/>
    <w:rsid w:val="00A25B74"/>
    <w:rsid w:val="00A64858"/>
    <w:rsid w:val="00AE15F4"/>
    <w:rsid w:val="00B016DC"/>
    <w:rsid w:val="00B23451"/>
    <w:rsid w:val="00B254E6"/>
    <w:rsid w:val="00B275DA"/>
    <w:rsid w:val="00B3015B"/>
    <w:rsid w:val="00B451A3"/>
    <w:rsid w:val="00B575CE"/>
    <w:rsid w:val="00B74559"/>
    <w:rsid w:val="00B74D33"/>
    <w:rsid w:val="00BA4F49"/>
    <w:rsid w:val="00BF28DF"/>
    <w:rsid w:val="00C20B25"/>
    <w:rsid w:val="00C268C3"/>
    <w:rsid w:val="00C30F00"/>
    <w:rsid w:val="00C41169"/>
    <w:rsid w:val="00CA4D0C"/>
    <w:rsid w:val="00CC0810"/>
    <w:rsid w:val="00CD767C"/>
    <w:rsid w:val="00CE1F6B"/>
    <w:rsid w:val="00D37540"/>
    <w:rsid w:val="00D434EE"/>
    <w:rsid w:val="00DA214F"/>
    <w:rsid w:val="00DA35D4"/>
    <w:rsid w:val="00DD3129"/>
    <w:rsid w:val="00DE7BE7"/>
    <w:rsid w:val="00DE7CD9"/>
    <w:rsid w:val="00E079D8"/>
    <w:rsid w:val="00E30456"/>
    <w:rsid w:val="00E31DDD"/>
    <w:rsid w:val="00E41000"/>
    <w:rsid w:val="00E55B39"/>
    <w:rsid w:val="00E80CD3"/>
    <w:rsid w:val="00E97979"/>
    <w:rsid w:val="00EA4C12"/>
    <w:rsid w:val="00ED66DA"/>
    <w:rsid w:val="00EE743B"/>
    <w:rsid w:val="00F33734"/>
    <w:rsid w:val="00F45243"/>
    <w:rsid w:val="00F653C2"/>
    <w:rsid w:val="00F668F3"/>
    <w:rsid w:val="00F91F99"/>
    <w:rsid w:val="00FD2CE3"/>
    <w:rsid w:val="00FF396F"/>
    <w:rsid w:val="036949E4"/>
    <w:rsid w:val="04942CB3"/>
    <w:rsid w:val="0617553A"/>
    <w:rsid w:val="08E62984"/>
    <w:rsid w:val="09EB03AB"/>
    <w:rsid w:val="0E6D132B"/>
    <w:rsid w:val="106C0E0E"/>
    <w:rsid w:val="195A6B4F"/>
    <w:rsid w:val="1B4735AE"/>
    <w:rsid w:val="1FFA4984"/>
    <w:rsid w:val="21320479"/>
    <w:rsid w:val="24DB146D"/>
    <w:rsid w:val="251D2564"/>
    <w:rsid w:val="25553F75"/>
    <w:rsid w:val="30921D38"/>
    <w:rsid w:val="31840A89"/>
    <w:rsid w:val="336E20CF"/>
    <w:rsid w:val="36946FD0"/>
    <w:rsid w:val="390B4AFB"/>
    <w:rsid w:val="3BBA257E"/>
    <w:rsid w:val="3F922539"/>
    <w:rsid w:val="468A0F22"/>
    <w:rsid w:val="487B2A16"/>
    <w:rsid w:val="4ACE4B79"/>
    <w:rsid w:val="50EE0C8F"/>
    <w:rsid w:val="513D21C0"/>
    <w:rsid w:val="51C14015"/>
    <w:rsid w:val="534A264C"/>
    <w:rsid w:val="54FF47C8"/>
    <w:rsid w:val="553B1582"/>
    <w:rsid w:val="5AB51A0A"/>
    <w:rsid w:val="5AC26126"/>
    <w:rsid w:val="5C3B6194"/>
    <w:rsid w:val="606E458A"/>
    <w:rsid w:val="60771224"/>
    <w:rsid w:val="60AC189B"/>
    <w:rsid w:val="60BA263D"/>
    <w:rsid w:val="616C3063"/>
    <w:rsid w:val="61C037CD"/>
    <w:rsid w:val="62D8758B"/>
    <w:rsid w:val="64703273"/>
    <w:rsid w:val="653623BE"/>
    <w:rsid w:val="66FF307F"/>
    <w:rsid w:val="6A707B56"/>
    <w:rsid w:val="7012394D"/>
    <w:rsid w:val="73C01C32"/>
    <w:rsid w:val="780E0A2A"/>
    <w:rsid w:val="797564D0"/>
    <w:rsid w:val="7D413F28"/>
    <w:rsid w:val="7E291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5CC8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rFonts w:ascii="Heiti SC Light" w:eastAsia="Heiti SC Light"/>
      <w:sz w:val="18"/>
      <w:szCs w:val="18"/>
    </w:rPr>
  </w:style>
  <w:style w:type="paragraph" w:styleId="a5">
    <w:name w:val="footer"/>
    <w:basedOn w:val="a"/>
    <w:link w:val="a6"/>
    <w:uiPriority w:val="99"/>
    <w:unhideWhenUsed/>
    <w:pPr>
      <w:tabs>
        <w:tab w:val="center" w:pos="4153"/>
        <w:tab w:val="right" w:pos="8306"/>
      </w:tabs>
      <w:snapToGrid w:val="0"/>
    </w:pPr>
    <w:rPr>
      <w:sz w:val="20"/>
      <w:szCs w:val="20"/>
    </w:rPr>
  </w:style>
  <w:style w:type="paragraph" w:styleId="a7">
    <w:name w:val="header"/>
    <w:basedOn w:val="a"/>
    <w:link w:val="a8"/>
    <w:uiPriority w:val="99"/>
    <w:unhideWhenUsed/>
    <w:pPr>
      <w:tabs>
        <w:tab w:val="center" w:pos="4153"/>
        <w:tab w:val="right" w:pos="8306"/>
      </w:tabs>
      <w:snapToGrid w:val="0"/>
    </w:pPr>
    <w:rPr>
      <w:sz w:val="20"/>
      <w:szCs w:val="20"/>
    </w:rPr>
  </w:style>
  <w:style w:type="paragraph" w:styleId="a9">
    <w:name w:val="Title"/>
    <w:basedOn w:val="a"/>
    <w:link w:val="aa"/>
    <w:qFormat/>
    <w:pPr>
      <w:jc w:val="center"/>
    </w:pPr>
    <w:rPr>
      <w:rFonts w:ascii="Times New Roman" w:eastAsia="新細明體" w:hAnsi="Times New Roman" w:cs="Times New Roman"/>
      <w:b/>
      <w:bCs/>
      <w:sz w:val="32"/>
      <w:lang w:eastAsia="zh-TW"/>
    </w:rPr>
  </w:style>
  <w:style w:type="table" w:styleId="ab">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清單段落1"/>
    <w:basedOn w:val="a"/>
    <w:uiPriority w:val="34"/>
    <w:qFormat/>
    <w:pPr>
      <w:ind w:firstLineChars="200" w:firstLine="420"/>
    </w:pPr>
  </w:style>
  <w:style w:type="character" w:customStyle="1" w:styleId="aa">
    <w:name w:val="标题字符"/>
    <w:basedOn w:val="a0"/>
    <w:link w:val="a9"/>
    <w:qFormat/>
    <w:rPr>
      <w:rFonts w:ascii="Times New Roman" w:eastAsia="新細明體" w:hAnsi="Times New Roman" w:cs="Times New Roman"/>
      <w:b/>
      <w:bCs/>
      <w:sz w:val="32"/>
      <w:lang w:eastAsia="zh-TW"/>
    </w:rPr>
  </w:style>
  <w:style w:type="character" w:customStyle="1" w:styleId="a4">
    <w:name w:val="批注框文本字符"/>
    <w:basedOn w:val="a0"/>
    <w:link w:val="a3"/>
    <w:uiPriority w:val="99"/>
    <w:semiHidden/>
    <w:rPr>
      <w:rFonts w:ascii="Heiti SC Light" w:eastAsia="Heiti SC Light"/>
      <w:sz w:val="18"/>
      <w:szCs w:val="18"/>
    </w:rPr>
  </w:style>
  <w:style w:type="character" w:customStyle="1" w:styleId="a8">
    <w:name w:val="页眉字符"/>
    <w:basedOn w:val="a0"/>
    <w:link w:val="a7"/>
    <w:uiPriority w:val="99"/>
    <w:rPr>
      <w:kern w:val="2"/>
      <w:lang w:eastAsia="zh-CN"/>
    </w:rPr>
  </w:style>
  <w:style w:type="character" w:customStyle="1" w:styleId="a6">
    <w:name w:val="页脚字符"/>
    <w:basedOn w:val="a0"/>
    <w:link w:val="a5"/>
    <w:uiPriority w:val="99"/>
    <w:rPr>
      <w:kern w:val="2"/>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rFonts w:ascii="Heiti SC Light" w:eastAsia="Heiti SC Light"/>
      <w:sz w:val="18"/>
      <w:szCs w:val="18"/>
    </w:rPr>
  </w:style>
  <w:style w:type="paragraph" w:styleId="a5">
    <w:name w:val="footer"/>
    <w:basedOn w:val="a"/>
    <w:link w:val="a6"/>
    <w:uiPriority w:val="99"/>
    <w:unhideWhenUsed/>
    <w:pPr>
      <w:tabs>
        <w:tab w:val="center" w:pos="4153"/>
        <w:tab w:val="right" w:pos="8306"/>
      </w:tabs>
      <w:snapToGrid w:val="0"/>
    </w:pPr>
    <w:rPr>
      <w:sz w:val="20"/>
      <w:szCs w:val="20"/>
    </w:rPr>
  </w:style>
  <w:style w:type="paragraph" w:styleId="a7">
    <w:name w:val="header"/>
    <w:basedOn w:val="a"/>
    <w:link w:val="a8"/>
    <w:uiPriority w:val="99"/>
    <w:unhideWhenUsed/>
    <w:pPr>
      <w:tabs>
        <w:tab w:val="center" w:pos="4153"/>
        <w:tab w:val="right" w:pos="8306"/>
      </w:tabs>
      <w:snapToGrid w:val="0"/>
    </w:pPr>
    <w:rPr>
      <w:sz w:val="20"/>
      <w:szCs w:val="20"/>
    </w:rPr>
  </w:style>
  <w:style w:type="paragraph" w:styleId="a9">
    <w:name w:val="Title"/>
    <w:basedOn w:val="a"/>
    <w:link w:val="aa"/>
    <w:qFormat/>
    <w:pPr>
      <w:jc w:val="center"/>
    </w:pPr>
    <w:rPr>
      <w:rFonts w:ascii="Times New Roman" w:eastAsia="新細明體" w:hAnsi="Times New Roman" w:cs="Times New Roman"/>
      <w:b/>
      <w:bCs/>
      <w:sz w:val="32"/>
      <w:lang w:eastAsia="zh-TW"/>
    </w:rPr>
  </w:style>
  <w:style w:type="table" w:styleId="ab">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清單段落1"/>
    <w:basedOn w:val="a"/>
    <w:uiPriority w:val="34"/>
    <w:qFormat/>
    <w:pPr>
      <w:ind w:firstLineChars="200" w:firstLine="420"/>
    </w:pPr>
  </w:style>
  <w:style w:type="character" w:customStyle="1" w:styleId="aa">
    <w:name w:val="标题字符"/>
    <w:basedOn w:val="a0"/>
    <w:link w:val="a9"/>
    <w:qFormat/>
    <w:rPr>
      <w:rFonts w:ascii="Times New Roman" w:eastAsia="新細明體" w:hAnsi="Times New Roman" w:cs="Times New Roman"/>
      <w:b/>
      <w:bCs/>
      <w:sz w:val="32"/>
      <w:lang w:eastAsia="zh-TW"/>
    </w:rPr>
  </w:style>
  <w:style w:type="character" w:customStyle="1" w:styleId="a4">
    <w:name w:val="批注框文本字符"/>
    <w:basedOn w:val="a0"/>
    <w:link w:val="a3"/>
    <w:uiPriority w:val="99"/>
    <w:semiHidden/>
    <w:rPr>
      <w:rFonts w:ascii="Heiti SC Light" w:eastAsia="Heiti SC Light"/>
      <w:sz w:val="18"/>
      <w:szCs w:val="18"/>
    </w:rPr>
  </w:style>
  <w:style w:type="character" w:customStyle="1" w:styleId="a8">
    <w:name w:val="页眉字符"/>
    <w:basedOn w:val="a0"/>
    <w:link w:val="a7"/>
    <w:uiPriority w:val="99"/>
    <w:rPr>
      <w:kern w:val="2"/>
      <w:lang w:eastAsia="zh-CN"/>
    </w:rPr>
  </w:style>
  <w:style w:type="character" w:customStyle="1" w:styleId="a6">
    <w:name w:val="页脚字符"/>
    <w:basedOn w:val="a0"/>
    <w:link w:val="a5"/>
    <w:uiPriority w:val="99"/>
    <w:rPr>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1134</Words>
  <Characters>6470</Characters>
  <Application>Microsoft Macintosh Word</Application>
  <DocSecurity>0</DocSecurity>
  <Lines>53</Lines>
  <Paragraphs>15</Paragraphs>
  <ScaleCrop>false</ScaleCrop>
  <Company/>
  <LinksUpToDate>false</LinksUpToDate>
  <CharactersWithSpaces>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Xiaochun Wang</dc:creator>
  <cp:lastModifiedBy>Xiaochun Wang</cp:lastModifiedBy>
  <cp:revision>156</cp:revision>
  <dcterms:created xsi:type="dcterms:W3CDTF">2017-09-10T01:38:00Z</dcterms:created>
  <dcterms:modified xsi:type="dcterms:W3CDTF">2017-11-09T22:38:00Z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