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1C1731">
        <w:rPr>
          <w:rFonts w:ascii="宋体" w:hAnsi="宋体" w:hint="eastAsia"/>
          <w:b/>
          <w:sz w:val="32"/>
          <w:szCs w:val="32"/>
          <w:lang w:eastAsia="zh-CN"/>
        </w:rPr>
        <w:t>管理学原理</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1"/>
        <w:gridCol w:w="1350"/>
        <w:gridCol w:w="359"/>
        <w:gridCol w:w="618"/>
        <w:gridCol w:w="1482"/>
        <w:gridCol w:w="1578"/>
        <w:gridCol w:w="52"/>
        <w:gridCol w:w="1366"/>
        <w:gridCol w:w="200"/>
        <w:gridCol w:w="483"/>
        <w:gridCol w:w="1082"/>
      </w:tblGrid>
      <w:tr w:rsidR="002E27E1" w:rsidRPr="002E27E1" w:rsidTr="007D0634">
        <w:trPr>
          <w:trHeight w:val="340"/>
          <w:jc w:val="center"/>
        </w:trPr>
        <w:tc>
          <w:tcPr>
            <w:tcW w:w="4640"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2E27E1">
              <w:rPr>
                <w:rFonts w:ascii="宋体" w:eastAsia="宋体" w:hAnsi="宋体" w:hint="eastAsia"/>
                <w:sz w:val="21"/>
                <w:szCs w:val="21"/>
                <w:lang w:eastAsia="zh-CN"/>
              </w:rPr>
              <w:t xml:space="preserve"> </w:t>
            </w:r>
            <w:r w:rsidR="00C74C99">
              <w:rPr>
                <w:rFonts w:ascii="宋体" w:eastAsia="宋体" w:hAnsi="宋体" w:hint="eastAsia"/>
                <w:sz w:val="21"/>
                <w:szCs w:val="21"/>
                <w:lang w:eastAsia="zh-CN"/>
              </w:rPr>
              <w:t>管理学原理</w:t>
            </w:r>
          </w:p>
        </w:tc>
        <w:tc>
          <w:tcPr>
            <w:tcW w:w="476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B15929">
              <w:rPr>
                <w:rFonts w:ascii="宋体" w:eastAsia="宋体" w:hAnsi="宋体" w:hint="eastAsia"/>
                <w:sz w:val="21"/>
                <w:szCs w:val="21"/>
                <w:lang w:eastAsia="zh-CN"/>
              </w:rPr>
              <w:t>必修</w:t>
            </w:r>
            <w:r w:rsidR="00B15929">
              <w:rPr>
                <w:rFonts w:ascii="宋体" w:eastAsia="宋体" w:hAnsi="宋体"/>
                <w:sz w:val="21"/>
                <w:szCs w:val="21"/>
                <w:lang w:eastAsia="zh-CN"/>
              </w:rPr>
              <w:t>课</w:t>
            </w:r>
          </w:p>
        </w:tc>
      </w:tr>
      <w:tr w:rsidR="002E27E1" w:rsidRPr="002E27E1" w:rsidTr="005956D0">
        <w:trPr>
          <w:trHeight w:val="340"/>
          <w:jc w:val="center"/>
        </w:trPr>
        <w:tc>
          <w:tcPr>
            <w:tcW w:w="9401" w:type="dxa"/>
            <w:gridSpan w:val="11"/>
            <w:vAlign w:val="center"/>
          </w:tcPr>
          <w:p w:rsidR="002E27E1" w:rsidRPr="002E27E1" w:rsidRDefault="002E27E1" w:rsidP="00C76DD5">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rPr>
              <w:t>课程英文名称：</w:t>
            </w:r>
            <w:r w:rsidR="00C76DD5">
              <w:rPr>
                <w:rFonts w:ascii="宋体" w:eastAsia="宋体" w:hAnsi="宋体" w:hint="eastAsia"/>
                <w:b/>
                <w:sz w:val="21"/>
                <w:szCs w:val="21"/>
                <w:lang w:eastAsia="zh-CN"/>
              </w:rPr>
              <w:t xml:space="preserve"> </w:t>
            </w:r>
            <w:r w:rsidR="00C76DD5">
              <w:rPr>
                <w:rFonts w:ascii="宋体" w:eastAsia="宋体" w:hAnsi="宋体" w:hint="eastAsia"/>
                <w:sz w:val="21"/>
                <w:szCs w:val="21"/>
                <w:lang w:eastAsia="zh-CN"/>
              </w:rPr>
              <w:t xml:space="preserve">Principles of management </w:t>
            </w:r>
          </w:p>
        </w:tc>
      </w:tr>
      <w:tr w:rsidR="002E27E1" w:rsidRPr="002E27E1" w:rsidTr="007D0634">
        <w:trPr>
          <w:trHeight w:val="340"/>
          <w:jc w:val="center"/>
        </w:trPr>
        <w:tc>
          <w:tcPr>
            <w:tcW w:w="4640" w:type="dxa"/>
            <w:gridSpan w:val="5"/>
            <w:vAlign w:val="center"/>
          </w:tcPr>
          <w:p w:rsidR="002E27E1" w:rsidRPr="002E27E1" w:rsidRDefault="002E27E1" w:rsidP="00956549">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总学时/周学时/学分：</w:t>
            </w:r>
            <w:r w:rsidR="00C74C99">
              <w:rPr>
                <w:rFonts w:ascii="宋体" w:eastAsia="宋体" w:hAnsi="宋体" w:hint="eastAsia"/>
                <w:sz w:val="21"/>
                <w:szCs w:val="21"/>
                <w:lang w:eastAsia="zh-CN"/>
              </w:rPr>
              <w:t>54</w:t>
            </w:r>
            <w:r w:rsidR="00D05784" w:rsidRPr="00D05784">
              <w:rPr>
                <w:rFonts w:ascii="宋体" w:eastAsia="宋体" w:hAnsi="宋体" w:hint="eastAsia"/>
                <w:sz w:val="21"/>
                <w:szCs w:val="21"/>
                <w:lang w:eastAsia="zh-CN"/>
              </w:rPr>
              <w:t>/</w:t>
            </w:r>
            <w:r w:rsidR="00956549">
              <w:rPr>
                <w:rFonts w:ascii="宋体" w:eastAsia="宋体" w:hAnsi="宋体" w:hint="eastAsia"/>
                <w:sz w:val="21"/>
                <w:szCs w:val="21"/>
                <w:lang w:eastAsia="zh-CN"/>
              </w:rPr>
              <w:t>3</w:t>
            </w:r>
            <w:r w:rsidR="00D05784" w:rsidRPr="00D05784">
              <w:rPr>
                <w:rFonts w:ascii="宋体" w:eastAsia="宋体" w:hAnsi="宋体" w:hint="eastAsia"/>
                <w:sz w:val="21"/>
                <w:szCs w:val="21"/>
                <w:lang w:eastAsia="zh-CN"/>
              </w:rPr>
              <w:t>/</w:t>
            </w:r>
            <w:r w:rsidR="00C74C99">
              <w:rPr>
                <w:rFonts w:ascii="宋体" w:eastAsia="宋体" w:hAnsi="宋体" w:hint="eastAsia"/>
                <w:sz w:val="21"/>
                <w:szCs w:val="21"/>
                <w:lang w:eastAsia="zh-CN"/>
              </w:rPr>
              <w:t>3</w:t>
            </w:r>
          </w:p>
        </w:tc>
        <w:tc>
          <w:tcPr>
            <w:tcW w:w="476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C74C99">
              <w:rPr>
                <w:rFonts w:ascii="宋体" w:eastAsia="宋体" w:hAnsi="宋体" w:hint="eastAsia"/>
                <w:sz w:val="21"/>
                <w:szCs w:val="21"/>
                <w:lang w:eastAsia="zh-CN"/>
              </w:rPr>
              <w:t>6</w:t>
            </w:r>
          </w:p>
        </w:tc>
      </w:tr>
      <w:tr w:rsidR="002111AE" w:rsidRPr="002E27E1" w:rsidTr="005956D0">
        <w:trPr>
          <w:trHeight w:val="340"/>
          <w:jc w:val="center"/>
        </w:trPr>
        <w:tc>
          <w:tcPr>
            <w:tcW w:w="9401" w:type="dxa"/>
            <w:gridSpan w:val="11"/>
            <w:vAlign w:val="center"/>
          </w:tcPr>
          <w:p w:rsidR="002111AE" w:rsidRPr="002E27E1" w:rsidRDefault="002111AE" w:rsidP="007E19AF">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Pr="00AC7D62">
              <w:rPr>
                <w:rFonts w:ascii="宋体" w:eastAsia="宋体" w:hAnsi="宋体" w:hint="eastAsia"/>
                <w:sz w:val="21"/>
                <w:szCs w:val="21"/>
                <w:lang w:eastAsia="zh-CN"/>
              </w:rPr>
              <w:t xml:space="preserve"> </w:t>
            </w:r>
            <w:r w:rsidR="007E19AF">
              <w:rPr>
                <w:rFonts w:ascii="宋体" w:eastAsia="宋体" w:hAnsi="宋体" w:hint="eastAsia"/>
                <w:sz w:val="21"/>
                <w:szCs w:val="21"/>
                <w:lang w:eastAsia="zh-CN"/>
              </w:rPr>
              <w:t>无</w:t>
            </w:r>
          </w:p>
        </w:tc>
      </w:tr>
      <w:tr w:rsidR="002E27E1" w:rsidRPr="002E27E1" w:rsidTr="007D0634">
        <w:trPr>
          <w:trHeight w:val="340"/>
          <w:jc w:val="center"/>
        </w:trPr>
        <w:tc>
          <w:tcPr>
            <w:tcW w:w="4640" w:type="dxa"/>
            <w:gridSpan w:val="5"/>
            <w:vAlign w:val="center"/>
          </w:tcPr>
          <w:p w:rsidR="007E19AF"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授课时间：</w:t>
            </w:r>
          </w:p>
          <w:p w:rsidR="007E19AF" w:rsidRDefault="005431D7" w:rsidP="00061F27">
            <w:pPr>
              <w:tabs>
                <w:tab w:val="left" w:pos="1440"/>
              </w:tabs>
              <w:spacing w:after="0" w:line="0" w:lineRule="atLeast"/>
              <w:outlineLvl w:val="0"/>
              <w:rPr>
                <w:rFonts w:ascii="宋体" w:eastAsia="宋体" w:hAnsi="宋体"/>
                <w:sz w:val="21"/>
                <w:szCs w:val="21"/>
                <w:lang w:eastAsia="zh-CN"/>
              </w:rPr>
            </w:pPr>
            <w:r w:rsidRPr="00EE3716">
              <w:rPr>
                <w:rFonts w:ascii="宋体" w:eastAsia="宋体" w:hAnsi="宋体" w:hint="eastAsia"/>
                <w:sz w:val="21"/>
                <w:szCs w:val="21"/>
                <w:lang w:eastAsia="zh-CN"/>
              </w:rPr>
              <w:t>理论课</w:t>
            </w:r>
            <w:r w:rsidR="00F759BD">
              <w:rPr>
                <w:rFonts w:ascii="宋体" w:eastAsia="宋体" w:hAnsi="宋体" w:hint="eastAsia"/>
                <w:sz w:val="21"/>
                <w:szCs w:val="21"/>
                <w:lang w:eastAsia="zh-CN"/>
              </w:rPr>
              <w:t>集中</w:t>
            </w:r>
            <w:r w:rsidR="00E935AE">
              <w:rPr>
                <w:rFonts w:ascii="宋体" w:eastAsia="宋体" w:hAnsi="宋体"/>
                <w:sz w:val="21"/>
                <w:szCs w:val="21"/>
                <w:lang w:eastAsia="zh-CN"/>
              </w:rPr>
              <w:t>授课</w:t>
            </w:r>
            <w:r w:rsidRPr="00EE3716">
              <w:rPr>
                <w:rFonts w:ascii="宋体" w:eastAsia="宋体" w:hAnsi="宋体"/>
                <w:sz w:val="21"/>
                <w:szCs w:val="21"/>
                <w:lang w:eastAsia="zh-CN"/>
              </w:rPr>
              <w:t>：</w:t>
            </w:r>
          </w:p>
          <w:p w:rsidR="003C2A88" w:rsidRDefault="00FB40FF" w:rsidP="003C2A88">
            <w:pPr>
              <w:tabs>
                <w:tab w:val="left" w:pos="1440"/>
              </w:tabs>
              <w:spacing w:after="0" w:line="0" w:lineRule="atLeast"/>
              <w:outlineLvl w:val="0"/>
              <w:rPr>
                <w:rFonts w:ascii="宋体" w:eastAsia="宋体" w:hAnsi="宋体"/>
                <w:sz w:val="21"/>
                <w:szCs w:val="21"/>
                <w:lang w:eastAsia="zh-CN"/>
              </w:rPr>
            </w:pPr>
            <w:r w:rsidRPr="00EE3716">
              <w:rPr>
                <w:rFonts w:ascii="宋体" w:eastAsia="宋体" w:hAnsi="宋体" w:hint="eastAsia"/>
                <w:sz w:val="21"/>
                <w:szCs w:val="21"/>
                <w:lang w:eastAsia="zh-CN"/>
              </w:rPr>
              <w:t>周</w:t>
            </w:r>
            <w:r w:rsidRPr="00EE3716">
              <w:rPr>
                <w:rFonts w:ascii="宋体" w:eastAsia="宋体" w:hAnsi="宋体"/>
                <w:sz w:val="21"/>
                <w:szCs w:val="21"/>
                <w:lang w:eastAsia="zh-CN"/>
              </w:rPr>
              <w:t>二</w:t>
            </w:r>
            <w:r w:rsidR="007E19AF">
              <w:rPr>
                <w:rFonts w:ascii="宋体" w:eastAsia="宋体" w:hAnsi="宋体" w:hint="eastAsia"/>
                <w:sz w:val="21"/>
                <w:szCs w:val="21"/>
                <w:lang w:eastAsia="zh-CN"/>
              </w:rPr>
              <w:t>1</w:t>
            </w:r>
            <w:r w:rsidR="00EE3716" w:rsidRPr="00EE3716">
              <w:rPr>
                <w:rFonts w:ascii="宋体" w:eastAsia="宋体" w:hAnsi="宋体" w:hint="eastAsia"/>
                <w:sz w:val="21"/>
                <w:szCs w:val="21"/>
                <w:lang w:eastAsia="zh-CN"/>
              </w:rPr>
              <w:t>、</w:t>
            </w:r>
            <w:r w:rsidR="007E19AF">
              <w:rPr>
                <w:rFonts w:ascii="宋体" w:eastAsia="宋体" w:hAnsi="宋体" w:hint="eastAsia"/>
                <w:sz w:val="21"/>
                <w:szCs w:val="21"/>
                <w:lang w:eastAsia="zh-CN"/>
              </w:rPr>
              <w:t>2</w:t>
            </w:r>
            <w:r w:rsidR="00EE3716" w:rsidRPr="00EE3716">
              <w:rPr>
                <w:rFonts w:ascii="宋体" w:eastAsia="宋体" w:hAnsi="宋体" w:hint="eastAsia"/>
                <w:sz w:val="21"/>
                <w:szCs w:val="21"/>
                <w:lang w:eastAsia="zh-CN"/>
              </w:rPr>
              <w:t>节</w:t>
            </w:r>
            <w:r w:rsidR="007E19AF">
              <w:rPr>
                <w:rFonts w:ascii="宋体" w:eastAsia="宋体" w:hAnsi="宋体" w:hint="eastAsia"/>
                <w:sz w:val="21"/>
                <w:szCs w:val="21"/>
                <w:lang w:eastAsia="zh-CN"/>
              </w:rPr>
              <w:t>(会计学3-4班)</w:t>
            </w:r>
          </w:p>
          <w:p w:rsidR="00851445" w:rsidRPr="007E19AF" w:rsidRDefault="007E19AF" w:rsidP="003C2A88">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sz w:val="21"/>
                <w:szCs w:val="21"/>
                <w:lang w:eastAsia="zh-CN"/>
              </w:rPr>
              <w:t xml:space="preserve">周四1、2节(会计学3-4班)            </w:t>
            </w:r>
          </w:p>
        </w:tc>
        <w:tc>
          <w:tcPr>
            <w:tcW w:w="4761" w:type="dxa"/>
            <w:gridSpan w:val="6"/>
            <w:vAlign w:val="center"/>
          </w:tcPr>
          <w:p w:rsidR="00F759BD" w:rsidRDefault="00F759BD" w:rsidP="00CF5424">
            <w:pPr>
              <w:tabs>
                <w:tab w:val="left" w:pos="1440"/>
              </w:tabs>
              <w:spacing w:after="0" w:line="0" w:lineRule="atLeast"/>
              <w:outlineLvl w:val="0"/>
              <w:rPr>
                <w:rFonts w:ascii="宋体" w:eastAsia="宋体" w:hAnsi="宋体"/>
                <w:b/>
                <w:sz w:val="21"/>
                <w:szCs w:val="21"/>
                <w:lang w:eastAsia="zh-CN"/>
              </w:rPr>
            </w:pPr>
          </w:p>
          <w:p w:rsidR="00C76DD5" w:rsidRDefault="002E27E1" w:rsidP="00CF5424">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授课地点：</w:t>
            </w:r>
          </w:p>
          <w:p w:rsidR="00C76DD5" w:rsidRDefault="00CF5424" w:rsidP="00CF5424">
            <w:pPr>
              <w:tabs>
                <w:tab w:val="left" w:pos="1440"/>
              </w:tabs>
              <w:spacing w:after="0" w:line="0" w:lineRule="atLeast"/>
              <w:outlineLvl w:val="0"/>
              <w:rPr>
                <w:rFonts w:ascii="宋体" w:eastAsia="宋体" w:hAnsi="宋体"/>
                <w:sz w:val="21"/>
                <w:szCs w:val="21"/>
                <w:lang w:eastAsia="zh-CN"/>
              </w:rPr>
            </w:pPr>
            <w:r w:rsidRPr="00EE3716">
              <w:rPr>
                <w:rFonts w:ascii="宋体" w:eastAsia="宋体" w:hAnsi="宋体" w:hint="eastAsia"/>
                <w:sz w:val="21"/>
                <w:szCs w:val="21"/>
                <w:lang w:eastAsia="zh-CN"/>
              </w:rPr>
              <w:t>理论课</w:t>
            </w:r>
            <w:r w:rsidR="00F759BD">
              <w:rPr>
                <w:rFonts w:ascii="宋体" w:eastAsia="宋体" w:hAnsi="宋体" w:hint="eastAsia"/>
                <w:sz w:val="21"/>
                <w:szCs w:val="21"/>
                <w:lang w:eastAsia="zh-CN"/>
              </w:rPr>
              <w:t>集中</w:t>
            </w:r>
            <w:r>
              <w:rPr>
                <w:rFonts w:ascii="宋体" w:eastAsia="宋体" w:hAnsi="宋体"/>
                <w:sz w:val="21"/>
                <w:szCs w:val="21"/>
                <w:lang w:eastAsia="zh-CN"/>
              </w:rPr>
              <w:t>授课</w:t>
            </w:r>
            <w:r w:rsidRPr="00CF5424">
              <w:rPr>
                <w:rFonts w:ascii="宋体" w:eastAsia="宋体" w:hAnsi="宋体"/>
                <w:sz w:val="21"/>
                <w:szCs w:val="21"/>
                <w:lang w:eastAsia="zh-CN"/>
              </w:rPr>
              <w:t>：</w:t>
            </w:r>
          </w:p>
          <w:p w:rsidR="00CF5424" w:rsidRDefault="007E19AF" w:rsidP="00CF5424">
            <w:pPr>
              <w:tabs>
                <w:tab w:val="left" w:pos="1440"/>
              </w:tabs>
              <w:spacing w:after="0" w:line="0" w:lineRule="atLeast"/>
              <w:outlineLvl w:val="0"/>
              <w:rPr>
                <w:rFonts w:ascii="宋体" w:eastAsia="宋体" w:hAnsi="宋体"/>
                <w:sz w:val="21"/>
                <w:szCs w:val="21"/>
                <w:lang w:eastAsia="zh-CN"/>
              </w:rPr>
            </w:pPr>
            <w:r>
              <w:rPr>
                <w:rFonts w:ascii="宋体" w:eastAsia="宋体" w:hAnsi="宋体"/>
                <w:sz w:val="21"/>
                <w:szCs w:val="21"/>
                <w:lang w:eastAsia="zh-CN"/>
              </w:rPr>
              <w:t>莞城校区</w:t>
            </w:r>
            <w:r w:rsidR="00C76DD5">
              <w:rPr>
                <w:rFonts w:ascii="宋体" w:eastAsia="宋体" w:hAnsi="宋体" w:hint="eastAsia"/>
                <w:sz w:val="21"/>
                <w:szCs w:val="21"/>
                <w:lang w:eastAsia="zh-CN"/>
              </w:rPr>
              <w:t>5204</w:t>
            </w:r>
          </w:p>
          <w:p w:rsidR="00851445" w:rsidRPr="00F759BD" w:rsidRDefault="00851445" w:rsidP="0084553C">
            <w:pPr>
              <w:tabs>
                <w:tab w:val="left" w:pos="1440"/>
              </w:tabs>
              <w:spacing w:after="0"/>
              <w:outlineLvl w:val="0"/>
              <w:rPr>
                <w:rFonts w:ascii="宋体" w:eastAsia="宋体" w:hAnsi="宋体"/>
                <w:sz w:val="21"/>
                <w:szCs w:val="21"/>
                <w:lang w:eastAsia="zh-CN"/>
              </w:rPr>
            </w:pPr>
          </w:p>
        </w:tc>
      </w:tr>
      <w:tr w:rsidR="002E27E1" w:rsidRPr="002E27E1" w:rsidTr="005956D0">
        <w:trPr>
          <w:trHeight w:val="340"/>
          <w:jc w:val="center"/>
        </w:trPr>
        <w:tc>
          <w:tcPr>
            <w:tcW w:w="9401" w:type="dxa"/>
            <w:gridSpan w:val="11"/>
            <w:vAlign w:val="center"/>
          </w:tcPr>
          <w:p w:rsidR="002E27E1" w:rsidRPr="002E27E1" w:rsidRDefault="002E27E1" w:rsidP="003A5902">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7E19AF">
              <w:rPr>
                <w:rFonts w:ascii="宋体" w:eastAsia="宋体" w:hAnsi="宋体" w:hint="eastAsia"/>
                <w:sz w:val="21"/>
                <w:szCs w:val="21"/>
                <w:lang w:eastAsia="zh-CN"/>
              </w:rPr>
              <w:t>2017</w:t>
            </w:r>
            <w:r w:rsidR="002277AA" w:rsidRPr="00B401EA">
              <w:rPr>
                <w:rFonts w:ascii="宋体" w:eastAsia="宋体" w:hAnsi="宋体" w:hint="eastAsia"/>
                <w:sz w:val="21"/>
                <w:szCs w:val="21"/>
                <w:lang w:eastAsia="zh-CN"/>
              </w:rPr>
              <w:t>级</w:t>
            </w:r>
            <w:r w:rsidR="007E19AF">
              <w:rPr>
                <w:rFonts w:ascii="宋体" w:eastAsia="宋体" w:hAnsi="宋体"/>
                <w:sz w:val="21"/>
                <w:szCs w:val="21"/>
                <w:lang w:eastAsia="zh-CN"/>
              </w:rPr>
              <w:t>会计学</w:t>
            </w:r>
            <w:r w:rsidR="002277AA" w:rsidRPr="00B401EA">
              <w:rPr>
                <w:rFonts w:ascii="宋体" w:eastAsia="宋体" w:hAnsi="宋体"/>
                <w:sz w:val="21"/>
                <w:szCs w:val="21"/>
                <w:lang w:eastAsia="zh-CN"/>
              </w:rPr>
              <w:t>专业</w:t>
            </w:r>
            <w:r w:rsidR="003A5902">
              <w:rPr>
                <w:rFonts w:ascii="宋体" w:eastAsia="宋体" w:hAnsi="宋体" w:hint="eastAsia"/>
                <w:sz w:val="21"/>
                <w:szCs w:val="21"/>
                <w:lang w:eastAsia="zh-CN"/>
              </w:rPr>
              <w:t>3</w:t>
            </w:r>
            <w:r w:rsidR="002277AA" w:rsidRPr="00B401EA">
              <w:rPr>
                <w:rFonts w:ascii="宋体" w:eastAsia="宋体" w:hAnsi="宋体" w:hint="eastAsia"/>
                <w:sz w:val="21"/>
                <w:szCs w:val="21"/>
                <w:lang w:eastAsia="zh-CN"/>
              </w:rPr>
              <w:t>-4班</w:t>
            </w:r>
          </w:p>
        </w:tc>
      </w:tr>
      <w:tr w:rsidR="002E27E1" w:rsidRPr="002E27E1" w:rsidTr="005956D0">
        <w:trPr>
          <w:trHeight w:val="340"/>
          <w:jc w:val="center"/>
        </w:trPr>
        <w:tc>
          <w:tcPr>
            <w:tcW w:w="9401" w:type="dxa"/>
            <w:gridSpan w:val="11"/>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C76DD5">
              <w:rPr>
                <w:rFonts w:ascii="宋体" w:eastAsia="宋体" w:hAnsi="宋体" w:hint="eastAsia"/>
                <w:sz w:val="21"/>
                <w:szCs w:val="21"/>
                <w:lang w:eastAsia="zh-CN"/>
              </w:rPr>
              <w:t>经济与管理</w:t>
            </w:r>
            <w:r w:rsidR="00E84782">
              <w:rPr>
                <w:rFonts w:ascii="宋体" w:eastAsia="宋体" w:hAnsi="宋体"/>
                <w:sz w:val="21"/>
                <w:szCs w:val="21"/>
                <w:lang w:eastAsia="zh-CN"/>
              </w:rPr>
              <w:t>学院</w:t>
            </w:r>
          </w:p>
        </w:tc>
      </w:tr>
      <w:tr w:rsidR="002E27E1" w:rsidRPr="002E27E1" w:rsidTr="005956D0">
        <w:trPr>
          <w:trHeight w:val="340"/>
          <w:jc w:val="center"/>
        </w:trPr>
        <w:tc>
          <w:tcPr>
            <w:tcW w:w="9401" w:type="dxa"/>
            <w:gridSpan w:val="11"/>
            <w:vAlign w:val="center"/>
          </w:tcPr>
          <w:p w:rsidR="002E27E1" w:rsidRPr="002E27E1" w:rsidRDefault="002E27E1" w:rsidP="003A5902">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C76DD5">
              <w:rPr>
                <w:rFonts w:ascii="宋体" w:eastAsia="宋体" w:hAnsi="宋体" w:hint="eastAsia"/>
                <w:sz w:val="21"/>
                <w:szCs w:val="21"/>
                <w:lang w:eastAsia="zh-CN"/>
              </w:rPr>
              <w:t>周丹妮/</w:t>
            </w:r>
            <w:r w:rsidR="00CE3575">
              <w:rPr>
                <w:rFonts w:ascii="宋体" w:eastAsia="宋体" w:hAnsi="宋体" w:hint="eastAsia"/>
                <w:sz w:val="21"/>
                <w:szCs w:val="21"/>
                <w:lang w:eastAsia="zh-CN"/>
              </w:rPr>
              <w:t>无</w:t>
            </w:r>
          </w:p>
        </w:tc>
      </w:tr>
      <w:tr w:rsidR="002E27E1" w:rsidRPr="002E27E1" w:rsidTr="007D0634">
        <w:trPr>
          <w:trHeight w:val="340"/>
          <w:jc w:val="center"/>
        </w:trPr>
        <w:tc>
          <w:tcPr>
            <w:tcW w:w="4640" w:type="dxa"/>
            <w:gridSpan w:val="5"/>
            <w:vAlign w:val="center"/>
          </w:tcPr>
          <w:p w:rsidR="002E27E1" w:rsidRPr="002E27E1" w:rsidRDefault="002E27E1" w:rsidP="00F759BD">
            <w:pPr>
              <w:tabs>
                <w:tab w:val="left" w:pos="1440"/>
              </w:tabs>
              <w:spacing w:after="0"/>
              <w:outlineLvl w:val="0"/>
              <w:rPr>
                <w:rFonts w:ascii="宋体" w:eastAsia="宋体" w:hAnsi="宋体"/>
                <w:sz w:val="21"/>
                <w:szCs w:val="21"/>
                <w:lang w:eastAsia="zh-CN"/>
              </w:rPr>
            </w:pPr>
            <w:r w:rsidRPr="002E27E1">
              <w:rPr>
                <w:rFonts w:ascii="宋体" w:eastAsia="宋体" w:hAnsi="宋体" w:hint="eastAsia"/>
                <w:b/>
                <w:sz w:val="21"/>
                <w:szCs w:val="21"/>
                <w:lang w:eastAsia="zh-CN"/>
              </w:rPr>
              <w:t>联系电话：</w:t>
            </w:r>
            <w:r w:rsidR="00C76DD5" w:rsidRPr="00C76DD5">
              <w:rPr>
                <w:rFonts w:ascii="宋体" w:eastAsia="宋体" w:hAnsi="宋体" w:hint="eastAsia"/>
                <w:sz w:val="21"/>
                <w:szCs w:val="21"/>
                <w:lang w:eastAsia="zh-CN"/>
              </w:rPr>
              <w:t>周丹妮</w:t>
            </w:r>
            <w:r w:rsidR="00315B63" w:rsidRPr="00B401EA">
              <w:rPr>
                <w:rFonts w:ascii="宋体" w:eastAsia="宋体" w:hAnsi="宋体" w:hint="eastAsia"/>
                <w:sz w:val="21"/>
                <w:szCs w:val="21"/>
                <w:lang w:eastAsia="zh-CN"/>
              </w:rPr>
              <w:t>(</w:t>
            </w:r>
            <w:r w:rsidR="00C76DD5">
              <w:rPr>
                <w:rFonts w:ascii="宋体" w:eastAsia="宋体" w:hAnsi="宋体" w:hint="eastAsia"/>
                <w:sz w:val="21"/>
                <w:szCs w:val="21"/>
                <w:lang w:eastAsia="zh-CN"/>
              </w:rPr>
              <w:t>13559777723</w:t>
            </w:r>
            <w:r w:rsidR="00315B63" w:rsidRPr="00B401EA">
              <w:rPr>
                <w:rFonts w:ascii="宋体" w:eastAsia="宋体" w:hAnsi="宋体"/>
                <w:sz w:val="21"/>
                <w:szCs w:val="21"/>
                <w:lang w:eastAsia="zh-CN"/>
              </w:rPr>
              <w:t>)</w:t>
            </w:r>
            <w:r w:rsidR="00F759BD" w:rsidRPr="002E27E1">
              <w:rPr>
                <w:rFonts w:ascii="宋体" w:eastAsia="宋体" w:hAnsi="宋体"/>
                <w:sz w:val="21"/>
                <w:szCs w:val="21"/>
                <w:lang w:eastAsia="zh-CN"/>
              </w:rPr>
              <w:t xml:space="preserve"> </w:t>
            </w:r>
          </w:p>
        </w:tc>
        <w:tc>
          <w:tcPr>
            <w:tcW w:w="4761" w:type="dxa"/>
            <w:gridSpan w:val="6"/>
          </w:tcPr>
          <w:p w:rsidR="002E27E1" w:rsidRPr="002E27E1" w:rsidRDefault="002E27E1" w:rsidP="00F759BD">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Email:</w:t>
            </w:r>
            <w:r w:rsidR="00C76DD5" w:rsidRPr="00C76DD5">
              <w:rPr>
                <w:rFonts w:ascii="宋体" w:eastAsia="宋体" w:hAnsi="宋体" w:hint="eastAsia"/>
                <w:sz w:val="21"/>
                <w:szCs w:val="21"/>
              </w:rPr>
              <w:t>周丹妮</w:t>
            </w:r>
            <w:r w:rsidR="00141EC8" w:rsidRPr="00B401EA">
              <w:rPr>
                <w:rFonts w:ascii="宋体" w:eastAsia="宋体" w:hAnsi="宋体" w:hint="eastAsia"/>
                <w:sz w:val="21"/>
                <w:szCs w:val="21"/>
                <w:lang w:eastAsia="zh-CN"/>
              </w:rPr>
              <w:t>(</w:t>
            </w:r>
            <w:hyperlink r:id="rId9" w:history="1">
              <w:r w:rsidR="00C76DD5" w:rsidRPr="00C76DD5">
                <w:rPr>
                  <w:rFonts w:asciiTheme="minorEastAsia" w:eastAsiaTheme="minorEastAsia" w:hAnsiTheme="minorEastAsia" w:hint="eastAsia"/>
                  <w:sz w:val="21"/>
                  <w:szCs w:val="21"/>
                  <w:lang w:eastAsia="zh-CN"/>
                </w:rPr>
                <w:t>402723967</w:t>
              </w:r>
              <w:r w:rsidR="00C76DD5" w:rsidRPr="00C76DD5">
                <w:rPr>
                  <w:rFonts w:asciiTheme="minorEastAsia" w:eastAsiaTheme="minorEastAsia" w:hAnsiTheme="minorEastAsia"/>
                  <w:sz w:val="21"/>
                  <w:szCs w:val="21"/>
                  <w:lang w:eastAsia="zh-CN"/>
                </w:rPr>
                <w:t>@qq.com</w:t>
              </w:r>
            </w:hyperlink>
            <w:r w:rsidR="00141EC8" w:rsidRPr="00B401EA">
              <w:rPr>
                <w:rFonts w:ascii="宋体" w:eastAsia="宋体" w:hAnsi="宋体" w:hint="eastAsia"/>
                <w:sz w:val="21"/>
                <w:szCs w:val="21"/>
                <w:lang w:eastAsia="zh-CN"/>
              </w:rPr>
              <w:t>)</w:t>
            </w:r>
            <w:r w:rsidR="00CE3575">
              <w:rPr>
                <w:rFonts w:ascii="宋体" w:eastAsia="宋体" w:hAnsi="宋体" w:hint="eastAsia"/>
                <w:b/>
                <w:sz w:val="21"/>
                <w:szCs w:val="21"/>
              </w:rPr>
              <w:t xml:space="preserve"> </w:t>
            </w:r>
          </w:p>
        </w:tc>
      </w:tr>
      <w:tr w:rsidR="002E27E1" w:rsidRPr="002E27E1" w:rsidTr="005956D0">
        <w:trPr>
          <w:trHeight w:val="340"/>
          <w:jc w:val="center"/>
        </w:trPr>
        <w:tc>
          <w:tcPr>
            <w:tcW w:w="9401" w:type="dxa"/>
            <w:gridSpan w:val="11"/>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9927AB" w:rsidRPr="00B401EA">
              <w:rPr>
                <w:rFonts w:ascii="宋体" w:eastAsia="宋体" w:hAnsi="宋体" w:hint="eastAsia"/>
                <w:sz w:val="21"/>
                <w:szCs w:val="21"/>
                <w:lang w:eastAsia="zh-CN"/>
              </w:rPr>
              <w:t>课</w:t>
            </w:r>
            <w:r w:rsidR="009927AB" w:rsidRPr="00B401EA">
              <w:rPr>
                <w:rFonts w:ascii="宋体" w:eastAsia="宋体" w:hAnsi="宋体"/>
                <w:sz w:val="21"/>
                <w:szCs w:val="21"/>
                <w:lang w:eastAsia="zh-CN"/>
              </w:rPr>
              <w:t>前、课后</w:t>
            </w:r>
            <w:r w:rsidR="009927AB" w:rsidRPr="00B401EA">
              <w:rPr>
                <w:rFonts w:ascii="宋体" w:eastAsia="宋体" w:hAnsi="宋体" w:hint="eastAsia"/>
                <w:sz w:val="21"/>
                <w:szCs w:val="21"/>
                <w:lang w:eastAsia="zh-CN"/>
              </w:rPr>
              <w:t>，</w:t>
            </w:r>
            <w:r w:rsidR="008A10B3" w:rsidRPr="00B401EA">
              <w:rPr>
                <w:rFonts w:ascii="宋体" w:eastAsia="宋体" w:hAnsi="宋体" w:hint="eastAsia"/>
                <w:sz w:val="21"/>
                <w:szCs w:val="21"/>
                <w:lang w:eastAsia="zh-CN"/>
              </w:rPr>
              <w:t>教室</w:t>
            </w:r>
            <w:r w:rsidR="008A10B3" w:rsidRPr="00B401EA">
              <w:rPr>
                <w:rFonts w:ascii="宋体" w:eastAsia="宋体" w:hAnsi="宋体"/>
                <w:sz w:val="21"/>
                <w:szCs w:val="21"/>
                <w:lang w:eastAsia="zh-CN"/>
              </w:rPr>
              <w:t>，交流</w:t>
            </w:r>
          </w:p>
        </w:tc>
      </w:tr>
      <w:tr w:rsidR="00735FDE" w:rsidRPr="00735FDE" w:rsidTr="005956D0">
        <w:trPr>
          <w:trHeight w:val="340"/>
          <w:jc w:val="center"/>
        </w:trPr>
        <w:tc>
          <w:tcPr>
            <w:tcW w:w="9401" w:type="dxa"/>
            <w:gridSpan w:val="11"/>
            <w:vAlign w:val="center"/>
          </w:tcPr>
          <w:p w:rsidR="00735FDE" w:rsidRPr="002E27E1" w:rsidRDefault="00735FDE" w:rsidP="00C76DD5">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C76DD5">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sidR="00C76DD5">
              <w:rPr>
                <w:rFonts w:ascii="宋体" w:eastAsia="宋体" w:hAnsi="宋体" w:hint="eastAsia"/>
                <w:b/>
                <w:sz w:val="21"/>
                <w:szCs w:val="21"/>
                <w:lang w:eastAsia="zh-CN"/>
              </w:rPr>
              <w:t xml:space="preserve"> </w:t>
            </w:r>
            <w:r w:rsidRPr="002E27E1">
              <w:rPr>
                <w:rFonts w:ascii="宋体" w:eastAsia="宋体" w:hAnsi="宋体" w:hint="eastAsia"/>
                <w:b/>
                <w:sz w:val="21"/>
                <w:szCs w:val="21"/>
                <w:lang w:eastAsia="zh-CN"/>
              </w:rPr>
              <w:t>）</w:t>
            </w:r>
          </w:p>
        </w:tc>
      </w:tr>
      <w:tr w:rsidR="00735FDE" w:rsidRPr="00735FDE" w:rsidTr="005956D0">
        <w:trPr>
          <w:trHeight w:val="340"/>
          <w:jc w:val="center"/>
        </w:trPr>
        <w:tc>
          <w:tcPr>
            <w:tcW w:w="9401" w:type="dxa"/>
            <w:gridSpan w:val="11"/>
            <w:vAlign w:val="center"/>
          </w:tcPr>
          <w:p w:rsidR="00735FDE" w:rsidRDefault="00735FDE" w:rsidP="001B38A9">
            <w:pPr>
              <w:tabs>
                <w:tab w:val="left" w:pos="1440"/>
              </w:tabs>
              <w:spacing w:after="0"/>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810CA5">
              <w:rPr>
                <w:rFonts w:ascii="宋体" w:eastAsia="宋体" w:hAnsi="宋体" w:hint="eastAsia"/>
                <w:bCs/>
                <w:sz w:val="21"/>
                <w:szCs w:val="21"/>
                <w:lang w:eastAsia="zh-CN"/>
              </w:rPr>
              <w:t>周三多主编，《管理学</w:t>
            </w:r>
            <w:r w:rsidR="00D31971" w:rsidRPr="00122307">
              <w:rPr>
                <w:rFonts w:ascii="宋体" w:eastAsia="宋体" w:hAnsi="宋体" w:hint="eastAsia"/>
                <w:bCs/>
                <w:sz w:val="21"/>
                <w:szCs w:val="21"/>
                <w:lang w:eastAsia="zh-CN"/>
              </w:rPr>
              <w:t>》高等教育出版社</w:t>
            </w:r>
          </w:p>
          <w:p w:rsidR="00EF312B" w:rsidRDefault="00735FDE" w:rsidP="001B38A9">
            <w:pPr>
              <w:tabs>
                <w:tab w:val="left" w:pos="1440"/>
              </w:tabs>
              <w:spacing w:after="0"/>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3C2A88" w:rsidRPr="003C2A88" w:rsidRDefault="003C2A88" w:rsidP="003C2A88">
            <w:pPr>
              <w:tabs>
                <w:tab w:val="left" w:pos="1440"/>
              </w:tabs>
              <w:spacing w:after="0" w:line="0" w:lineRule="atLeast"/>
              <w:outlineLvl w:val="0"/>
              <w:rPr>
                <w:rFonts w:ascii="宋体" w:eastAsia="宋体" w:hAnsi="宋体"/>
                <w:bCs/>
                <w:sz w:val="21"/>
                <w:szCs w:val="21"/>
                <w:lang w:eastAsia="zh-CN"/>
              </w:rPr>
            </w:pPr>
            <w:r w:rsidRPr="003C2A88">
              <w:rPr>
                <w:rFonts w:ascii="宋体" w:eastAsia="宋体" w:hAnsi="宋体" w:hint="eastAsia"/>
                <w:bCs/>
                <w:sz w:val="21"/>
                <w:szCs w:val="21"/>
                <w:lang w:eastAsia="zh-CN"/>
              </w:rPr>
              <w:t>芬•</w:t>
            </w:r>
            <w:r w:rsidRPr="003C2A88">
              <w:rPr>
                <w:rFonts w:ascii="宋体" w:eastAsia="宋体" w:hAnsi="宋体"/>
                <w:bCs/>
                <w:sz w:val="21"/>
                <w:szCs w:val="21"/>
                <w:lang w:eastAsia="zh-CN"/>
              </w:rPr>
              <w:t>P•</w:t>
            </w:r>
            <w:r w:rsidRPr="003C2A88">
              <w:rPr>
                <w:rFonts w:ascii="宋体" w:eastAsia="宋体" w:hAnsi="宋体" w:hint="eastAsia"/>
                <w:bCs/>
                <w:sz w:val="21"/>
                <w:szCs w:val="21"/>
                <w:lang w:eastAsia="zh-CN"/>
              </w:rPr>
              <w:t>罗宾斯，玛丽•库尔特</w:t>
            </w:r>
            <w:r w:rsidRPr="003C2A88">
              <w:rPr>
                <w:rFonts w:ascii="宋体" w:eastAsia="宋体" w:hAnsi="宋体"/>
                <w:bCs/>
                <w:sz w:val="21"/>
                <w:szCs w:val="21"/>
                <w:lang w:eastAsia="zh-CN"/>
              </w:rPr>
              <w:t>.</w:t>
            </w:r>
            <w:r w:rsidRPr="003C2A88">
              <w:rPr>
                <w:rFonts w:ascii="宋体" w:eastAsia="宋体" w:hAnsi="宋体" w:hint="eastAsia"/>
                <w:bCs/>
                <w:sz w:val="21"/>
                <w:szCs w:val="21"/>
                <w:lang w:eastAsia="zh-CN"/>
              </w:rPr>
              <w:t>《管理学》</w:t>
            </w:r>
            <w:r w:rsidRPr="003C2A88">
              <w:rPr>
                <w:rFonts w:ascii="宋体" w:eastAsia="宋体" w:hAnsi="宋体"/>
                <w:bCs/>
                <w:sz w:val="21"/>
                <w:szCs w:val="21"/>
                <w:lang w:eastAsia="zh-CN"/>
              </w:rPr>
              <w:t>(</w:t>
            </w:r>
            <w:r w:rsidRPr="003C2A88">
              <w:rPr>
                <w:rFonts w:ascii="宋体" w:eastAsia="宋体" w:hAnsi="宋体" w:hint="eastAsia"/>
                <w:bCs/>
                <w:sz w:val="21"/>
                <w:szCs w:val="21"/>
                <w:lang w:eastAsia="zh-CN"/>
              </w:rPr>
              <w:t>第</w:t>
            </w:r>
            <w:r w:rsidRPr="003C2A88">
              <w:rPr>
                <w:rFonts w:ascii="宋体" w:eastAsia="宋体" w:hAnsi="宋体"/>
                <w:bCs/>
                <w:sz w:val="21"/>
                <w:szCs w:val="21"/>
                <w:lang w:eastAsia="zh-CN"/>
              </w:rPr>
              <w:t>9</w:t>
            </w:r>
            <w:r w:rsidRPr="003C2A88">
              <w:rPr>
                <w:rFonts w:ascii="宋体" w:eastAsia="宋体" w:hAnsi="宋体" w:hint="eastAsia"/>
                <w:bCs/>
                <w:sz w:val="21"/>
                <w:szCs w:val="21"/>
                <w:lang w:eastAsia="zh-CN"/>
              </w:rPr>
              <w:t>版</w:t>
            </w:r>
            <w:r w:rsidRPr="003C2A88">
              <w:rPr>
                <w:rFonts w:ascii="宋体" w:eastAsia="宋体" w:hAnsi="宋体"/>
                <w:bCs/>
                <w:sz w:val="21"/>
                <w:szCs w:val="21"/>
                <w:lang w:eastAsia="zh-CN"/>
              </w:rPr>
              <w:t>)</w:t>
            </w:r>
            <w:r w:rsidRPr="003C2A88">
              <w:rPr>
                <w:rFonts w:ascii="宋体" w:eastAsia="宋体" w:hAnsi="宋体" w:hint="eastAsia"/>
                <w:bCs/>
                <w:sz w:val="21"/>
                <w:szCs w:val="21"/>
                <w:lang w:eastAsia="zh-CN"/>
              </w:rPr>
              <w:t>，中国人民大学出版社，</w:t>
            </w:r>
            <w:r w:rsidRPr="003C2A88">
              <w:rPr>
                <w:rFonts w:ascii="宋体" w:eastAsia="宋体" w:hAnsi="宋体"/>
                <w:bCs/>
                <w:sz w:val="21"/>
                <w:szCs w:val="21"/>
                <w:lang w:eastAsia="zh-CN"/>
              </w:rPr>
              <w:t>2008</w:t>
            </w:r>
            <w:r w:rsidRPr="003C2A88">
              <w:rPr>
                <w:rFonts w:ascii="宋体" w:eastAsia="宋体" w:hAnsi="宋体" w:hint="eastAsia"/>
                <w:bCs/>
                <w:sz w:val="21"/>
                <w:szCs w:val="21"/>
                <w:lang w:eastAsia="zh-CN"/>
              </w:rPr>
              <w:t>年</w:t>
            </w:r>
          </w:p>
          <w:p w:rsidR="001629CC" w:rsidRDefault="003C2A88" w:rsidP="001629CC">
            <w:pPr>
              <w:tabs>
                <w:tab w:val="left" w:pos="1440"/>
              </w:tabs>
              <w:spacing w:after="0" w:line="0" w:lineRule="atLeast"/>
              <w:outlineLvl w:val="0"/>
              <w:rPr>
                <w:rFonts w:ascii="宋体" w:eastAsia="宋体" w:hAnsi="宋体"/>
                <w:bCs/>
                <w:sz w:val="21"/>
                <w:szCs w:val="21"/>
                <w:lang w:eastAsia="zh-CN"/>
              </w:rPr>
            </w:pPr>
            <w:r w:rsidRPr="003C2A88">
              <w:rPr>
                <w:rFonts w:ascii="宋体" w:eastAsia="宋体" w:hAnsi="宋体" w:hint="eastAsia"/>
                <w:bCs/>
                <w:sz w:val="21"/>
                <w:szCs w:val="21"/>
                <w:lang w:eastAsia="zh-CN"/>
              </w:rPr>
              <w:t>哈罗德·孔茨</w:t>
            </w:r>
            <w:r w:rsidRPr="003C2A88">
              <w:rPr>
                <w:rFonts w:ascii="宋体" w:eastAsia="宋体" w:hAnsi="宋体"/>
                <w:bCs/>
                <w:sz w:val="21"/>
                <w:szCs w:val="21"/>
                <w:lang w:eastAsia="zh-CN"/>
              </w:rPr>
              <w:t>.</w:t>
            </w:r>
            <w:r w:rsidRPr="003C2A88">
              <w:rPr>
                <w:rFonts w:ascii="宋体" w:eastAsia="宋体" w:hAnsi="宋体" w:hint="eastAsia"/>
                <w:bCs/>
                <w:sz w:val="21"/>
                <w:szCs w:val="21"/>
                <w:lang w:eastAsia="zh-CN"/>
              </w:rPr>
              <w:t>《管理学》（第</w:t>
            </w:r>
            <w:r w:rsidRPr="003C2A88">
              <w:rPr>
                <w:rFonts w:ascii="宋体" w:eastAsia="宋体" w:hAnsi="宋体"/>
                <w:bCs/>
                <w:sz w:val="21"/>
                <w:szCs w:val="21"/>
                <w:lang w:eastAsia="zh-CN"/>
              </w:rPr>
              <w:t>9</w:t>
            </w:r>
            <w:r w:rsidRPr="003C2A88">
              <w:rPr>
                <w:rFonts w:ascii="宋体" w:eastAsia="宋体" w:hAnsi="宋体" w:hint="eastAsia"/>
                <w:bCs/>
                <w:sz w:val="21"/>
                <w:szCs w:val="21"/>
                <w:lang w:eastAsia="zh-CN"/>
              </w:rPr>
              <w:t>版），经济科学出版社，</w:t>
            </w:r>
            <w:r w:rsidRPr="003C2A88">
              <w:rPr>
                <w:rFonts w:ascii="宋体" w:eastAsia="宋体" w:hAnsi="宋体"/>
                <w:bCs/>
                <w:sz w:val="21"/>
                <w:szCs w:val="21"/>
                <w:lang w:eastAsia="zh-CN"/>
              </w:rPr>
              <w:t>1998</w:t>
            </w:r>
            <w:r w:rsidRPr="003C2A88">
              <w:rPr>
                <w:rFonts w:ascii="宋体" w:eastAsia="宋体" w:hAnsi="宋体" w:hint="eastAsia"/>
                <w:bCs/>
                <w:sz w:val="21"/>
                <w:szCs w:val="21"/>
                <w:lang w:eastAsia="zh-CN"/>
              </w:rPr>
              <w:t>年</w:t>
            </w:r>
          </w:p>
          <w:p w:rsidR="004433A5" w:rsidRPr="003C2A88" w:rsidRDefault="001629CC" w:rsidP="001629CC">
            <w:pPr>
              <w:tabs>
                <w:tab w:val="left" w:pos="1440"/>
              </w:tabs>
              <w:spacing w:after="0" w:line="0" w:lineRule="atLeast"/>
              <w:outlineLvl w:val="0"/>
              <w:rPr>
                <w:rFonts w:ascii="宋体" w:eastAsia="宋体" w:hAnsi="宋体"/>
                <w:bCs/>
                <w:sz w:val="21"/>
                <w:szCs w:val="21"/>
                <w:lang w:eastAsia="zh-CN"/>
              </w:rPr>
            </w:pPr>
            <w:r w:rsidRPr="001629CC">
              <w:rPr>
                <w:rFonts w:ascii="宋体" w:eastAsia="宋体" w:hAnsi="宋体"/>
                <w:bCs/>
                <w:sz w:val="21"/>
                <w:szCs w:val="21"/>
                <w:lang w:eastAsia="zh-CN"/>
              </w:rPr>
              <w:t>P•F•</w:t>
            </w:r>
            <w:r w:rsidRPr="001629CC">
              <w:rPr>
                <w:rFonts w:ascii="宋体" w:eastAsia="宋体" w:hAnsi="宋体" w:hint="eastAsia"/>
                <w:bCs/>
                <w:sz w:val="21"/>
                <w:szCs w:val="21"/>
                <w:lang w:eastAsia="zh-CN"/>
              </w:rPr>
              <w:t>德鲁克</w:t>
            </w:r>
            <w:r w:rsidRPr="001629CC">
              <w:rPr>
                <w:rFonts w:ascii="宋体" w:eastAsia="宋体" w:hAnsi="宋体"/>
                <w:bCs/>
                <w:sz w:val="21"/>
                <w:szCs w:val="21"/>
                <w:lang w:eastAsia="zh-CN"/>
              </w:rPr>
              <w:t>.</w:t>
            </w:r>
            <w:r w:rsidRPr="001629CC">
              <w:rPr>
                <w:rFonts w:ascii="宋体" w:eastAsia="宋体" w:hAnsi="宋体" w:hint="eastAsia"/>
                <w:bCs/>
                <w:sz w:val="21"/>
                <w:szCs w:val="21"/>
                <w:lang w:eastAsia="zh-CN"/>
              </w:rPr>
              <w:t>《有效的管理者》，工人出版社，</w:t>
            </w:r>
            <w:r w:rsidRPr="001629CC">
              <w:rPr>
                <w:rFonts w:ascii="宋体" w:eastAsia="宋体" w:hAnsi="宋体"/>
                <w:bCs/>
                <w:sz w:val="21"/>
                <w:szCs w:val="21"/>
                <w:lang w:eastAsia="zh-CN"/>
              </w:rPr>
              <w:t>1985</w:t>
            </w:r>
            <w:r w:rsidRPr="001629CC">
              <w:rPr>
                <w:rFonts w:ascii="宋体" w:eastAsia="宋体" w:hAnsi="宋体" w:hint="eastAsia"/>
                <w:bCs/>
                <w:sz w:val="21"/>
                <w:szCs w:val="21"/>
                <w:lang w:eastAsia="zh-CN"/>
              </w:rPr>
              <w:t>年</w:t>
            </w:r>
          </w:p>
        </w:tc>
      </w:tr>
      <w:tr w:rsidR="00735FDE" w:rsidRPr="002E27E1" w:rsidTr="005956D0">
        <w:trPr>
          <w:trHeight w:val="340"/>
          <w:jc w:val="center"/>
        </w:trPr>
        <w:tc>
          <w:tcPr>
            <w:tcW w:w="9401" w:type="dxa"/>
            <w:gridSpan w:val="11"/>
            <w:vAlign w:val="center"/>
          </w:tcPr>
          <w:p w:rsidR="00735FDE" w:rsidRPr="002E27E1" w:rsidRDefault="00735FDE" w:rsidP="003A5902">
            <w:pPr>
              <w:tabs>
                <w:tab w:val="left" w:pos="1440"/>
              </w:tabs>
              <w:spacing w:after="0"/>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1629CC" w:rsidRDefault="00F759BD" w:rsidP="003A5902">
            <w:pPr>
              <w:tabs>
                <w:tab w:val="left" w:pos="1440"/>
              </w:tabs>
              <w:spacing w:after="0"/>
              <w:outlineLvl w:val="0"/>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管理学原理》是一门系统地研究管理活动的普遍规律和一般方法的科学，是经济管理类专业的专业必修课，是管理类专业的重要专业基础课程和主干课程。由于管理学研究的内容包括生产力、生产关系和上层建筑三方面，它必然同许多学科如经济科学、技术科学、心理学、数学、计算机科学等相关联，吸收和运用与之有关的研究成果。因此它是一门广泛吸收多学科知识的边缘科学，同时它又具有很强的实践性，属于应用科学。该课程的主要内容是通过对管理的基本理论、方法和工具进行深入阐释，培养学生良好的职业素养，使学生具备相关的管理理论，从而达到提高学生管理实践能力的目的。</w:t>
            </w:r>
          </w:p>
        </w:tc>
      </w:tr>
      <w:tr w:rsidR="00735FDE" w:rsidRPr="00917C66" w:rsidTr="00527B8E">
        <w:trPr>
          <w:trHeight w:val="1408"/>
          <w:jc w:val="center"/>
        </w:trPr>
        <w:tc>
          <w:tcPr>
            <w:tcW w:w="6270" w:type="dxa"/>
            <w:gridSpan w:val="7"/>
          </w:tcPr>
          <w:p w:rsidR="00735FDE" w:rsidRDefault="00917C66"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F759BD" w:rsidRPr="003F13B9" w:rsidRDefault="00F759BD" w:rsidP="003A5902">
            <w:pPr>
              <w:tabs>
                <w:tab w:val="left" w:pos="1440"/>
              </w:tabs>
              <w:spacing w:after="0"/>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1.</w:t>
            </w:r>
            <w:r w:rsidRPr="003F13B9">
              <w:rPr>
                <w:rFonts w:asciiTheme="minorEastAsia" w:eastAsiaTheme="minorEastAsia" w:hAnsiTheme="minorEastAsia" w:hint="eastAsia"/>
                <w:sz w:val="21"/>
                <w:szCs w:val="21"/>
                <w:lang w:eastAsia="zh-CN"/>
              </w:rPr>
              <w:t>知识与技能目标：培养与形成对管理实践、管理思想、管理理论的理解、分析和应用能力；培养采用管理学的基本原理和方法思考具体案例和解决管理问题的能力。</w:t>
            </w:r>
            <w:r w:rsidRPr="003F13B9">
              <w:rPr>
                <w:rFonts w:asciiTheme="minorEastAsia" w:eastAsiaTheme="minorEastAsia" w:hAnsiTheme="minorEastAsia"/>
                <w:sz w:val="21"/>
                <w:szCs w:val="21"/>
                <w:lang w:eastAsia="zh-CN"/>
              </w:rPr>
              <w:t xml:space="preserve"> </w:t>
            </w:r>
          </w:p>
          <w:p w:rsidR="00F759BD" w:rsidRPr="003F13B9" w:rsidRDefault="00F759BD" w:rsidP="003A5902">
            <w:pPr>
              <w:tabs>
                <w:tab w:val="left" w:pos="1440"/>
              </w:tabs>
              <w:spacing w:after="0"/>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2.</w:t>
            </w:r>
            <w:r w:rsidRPr="003F13B9">
              <w:rPr>
                <w:rFonts w:asciiTheme="minorEastAsia" w:eastAsiaTheme="minorEastAsia" w:hAnsiTheme="minorEastAsia" w:hint="eastAsia"/>
                <w:sz w:val="21"/>
                <w:szCs w:val="21"/>
                <w:lang w:eastAsia="zh-CN"/>
              </w:rPr>
              <w:t>过程与方法目标：通过对管理学原理的讲解，结合案例分析和播放与课程相关的音像资料，使学生在学习过程中能够把管理理论运用到实践中，从而完成教学目标。</w:t>
            </w:r>
          </w:p>
          <w:p w:rsidR="00F759BD" w:rsidRPr="003F13B9" w:rsidRDefault="00F759BD" w:rsidP="003A5902">
            <w:pPr>
              <w:tabs>
                <w:tab w:val="left" w:pos="1440"/>
              </w:tabs>
              <w:spacing w:after="0"/>
              <w:ind w:firstLineChars="200" w:firstLine="420"/>
              <w:outlineLvl w:val="0"/>
              <w:rPr>
                <w:rFonts w:asciiTheme="minorEastAsia" w:eastAsiaTheme="minorEastAsia" w:hAnsiTheme="minorEastAsia"/>
                <w:sz w:val="21"/>
                <w:szCs w:val="21"/>
                <w:lang w:eastAsia="zh-CN"/>
              </w:rPr>
            </w:pPr>
            <w:r w:rsidRPr="003F13B9">
              <w:rPr>
                <w:rFonts w:asciiTheme="minorEastAsia" w:eastAsiaTheme="minorEastAsia" w:hAnsiTheme="minorEastAsia"/>
                <w:sz w:val="21"/>
                <w:szCs w:val="21"/>
                <w:lang w:eastAsia="zh-CN"/>
              </w:rPr>
              <w:t>3.</w:t>
            </w:r>
            <w:r w:rsidRPr="003F13B9">
              <w:rPr>
                <w:rFonts w:asciiTheme="minorEastAsia" w:eastAsiaTheme="minorEastAsia" w:hAnsiTheme="minorEastAsia" w:hint="eastAsia"/>
                <w:sz w:val="21"/>
                <w:szCs w:val="21"/>
                <w:lang w:eastAsia="zh-CN"/>
              </w:rPr>
              <w:t>情感、态度与价值观发展目标：通过本课程的学习，培养学生养成良好的行为习惯、做好自我管理，培养学生独立的思考能力、严密的逻辑推理能力和深刻敏锐的洞察能力，为未来的学习、工作和生活奠定良好的基础。</w:t>
            </w:r>
          </w:p>
          <w:p w:rsidR="00527B8E" w:rsidRPr="00F759BD" w:rsidRDefault="00527B8E" w:rsidP="003A5902">
            <w:pPr>
              <w:tabs>
                <w:tab w:val="left" w:pos="1440"/>
              </w:tabs>
              <w:spacing w:after="0"/>
              <w:outlineLvl w:val="0"/>
              <w:rPr>
                <w:rFonts w:ascii="宋体" w:eastAsia="宋体" w:hAnsi="宋体"/>
                <w:sz w:val="21"/>
                <w:szCs w:val="21"/>
                <w:lang w:eastAsia="zh-CN"/>
              </w:rPr>
            </w:pPr>
          </w:p>
        </w:tc>
        <w:tc>
          <w:tcPr>
            <w:tcW w:w="3131" w:type="dxa"/>
            <w:gridSpan w:val="4"/>
          </w:tcPr>
          <w:p w:rsidR="00735FDE" w:rsidRPr="00917C66" w:rsidRDefault="00776AF2" w:rsidP="003A5902">
            <w:pPr>
              <w:tabs>
                <w:tab w:val="left" w:pos="1440"/>
              </w:tabs>
              <w:spacing w:after="0"/>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CE3575" w:rsidRPr="00917C66" w:rsidRDefault="00CE3575" w:rsidP="003A5902">
            <w:pPr>
              <w:tabs>
                <w:tab w:val="left" w:pos="1440"/>
              </w:tabs>
              <w:spacing w:after="0"/>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8466D4" w:rsidRDefault="00CE3575" w:rsidP="003A5902">
            <w:pPr>
              <w:tabs>
                <w:tab w:val="left" w:pos="1440"/>
              </w:tabs>
              <w:spacing w:after="0"/>
              <w:outlineLvl w:val="0"/>
              <w:rPr>
                <w:rFonts w:ascii="宋体" w:eastAsia="宋体" w:hAnsi="宋体"/>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735FDE" w:rsidRPr="002E27E1" w:rsidTr="005956D0">
        <w:trPr>
          <w:trHeight w:val="340"/>
          <w:jc w:val="center"/>
        </w:trPr>
        <w:tc>
          <w:tcPr>
            <w:tcW w:w="9401" w:type="dxa"/>
            <w:gridSpan w:val="11"/>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C53E19">
        <w:trPr>
          <w:trHeight w:val="340"/>
          <w:jc w:val="center"/>
        </w:trPr>
        <w:tc>
          <w:tcPr>
            <w:tcW w:w="83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18"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478" w:type="dxa"/>
            <w:gridSpan w:val="4"/>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683"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82"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066E41" w:rsidRPr="002E27E1" w:rsidTr="00C53E19">
        <w:trPr>
          <w:trHeight w:val="340"/>
          <w:jc w:val="center"/>
        </w:trPr>
        <w:tc>
          <w:tcPr>
            <w:tcW w:w="831" w:type="dxa"/>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4</w:t>
            </w:r>
          </w:p>
        </w:tc>
        <w:tc>
          <w:tcPr>
            <w:tcW w:w="1709" w:type="dxa"/>
            <w:gridSpan w:val="2"/>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第一章 管理活动与管理理论</w:t>
            </w:r>
          </w:p>
        </w:tc>
        <w:tc>
          <w:tcPr>
            <w:tcW w:w="618" w:type="dxa"/>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教学重点：管理的概念、职能；</w:t>
            </w:r>
            <w:r w:rsidRPr="007E041F">
              <w:rPr>
                <w:rFonts w:ascii="宋体" w:eastAsia="宋体" w:hAnsi="宋体"/>
                <w:sz w:val="21"/>
                <w:szCs w:val="21"/>
                <w:lang w:eastAsia="zh-CN"/>
              </w:rPr>
              <w:t>泰勒、法约尔、梅奥、韦伯等人的管理理论以及现代管理理论。</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w:t>
            </w:r>
            <w:r w:rsidRPr="007E041F">
              <w:rPr>
                <w:rFonts w:ascii="宋体" w:eastAsia="宋体" w:hAnsi="宋体"/>
                <w:sz w:val="21"/>
                <w:szCs w:val="21"/>
                <w:lang w:eastAsia="zh-CN"/>
              </w:rPr>
              <w:t>管理者的角色；管理理论发展的脉络。</w:t>
            </w:r>
          </w:p>
        </w:tc>
        <w:tc>
          <w:tcPr>
            <w:tcW w:w="683" w:type="dxa"/>
            <w:gridSpan w:val="2"/>
            <w:vAlign w:val="center"/>
          </w:tcPr>
          <w:p w:rsidR="00066E4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p w:rsidR="00066E41" w:rsidRPr="002E27E1" w:rsidRDefault="00066E41" w:rsidP="00527B8E">
            <w:pPr>
              <w:spacing w:after="0" w:line="0" w:lineRule="atLeast"/>
              <w:jc w:val="left"/>
              <w:rPr>
                <w:rFonts w:ascii="宋体" w:eastAsia="宋体" w:hAnsi="宋体"/>
                <w:sz w:val="21"/>
                <w:szCs w:val="21"/>
              </w:rPr>
            </w:pPr>
          </w:p>
        </w:tc>
        <w:tc>
          <w:tcPr>
            <w:tcW w:w="1082" w:type="dxa"/>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64"/>
          <w:jc w:val="center"/>
        </w:trPr>
        <w:tc>
          <w:tcPr>
            <w:tcW w:w="831" w:type="dxa"/>
            <w:vAlign w:val="center"/>
          </w:tcPr>
          <w:p w:rsidR="00066E41" w:rsidRDefault="00066E41" w:rsidP="00C53E19">
            <w:pPr>
              <w:spacing w:line="0" w:lineRule="atLeast"/>
              <w:jc w:val="center"/>
              <w:rPr>
                <w:rFonts w:ascii="宋体" w:eastAsia="宋体" w:hAnsi="宋体"/>
                <w:sz w:val="21"/>
                <w:szCs w:val="21"/>
              </w:rPr>
            </w:pPr>
            <w:r>
              <w:rPr>
                <w:rFonts w:ascii="宋体" w:eastAsia="宋体" w:hAnsi="宋体" w:hint="eastAsia"/>
                <w:sz w:val="21"/>
                <w:szCs w:val="21"/>
              </w:rPr>
              <w:t>4</w:t>
            </w:r>
          </w:p>
        </w:tc>
        <w:tc>
          <w:tcPr>
            <w:tcW w:w="1709" w:type="dxa"/>
            <w:gridSpan w:val="2"/>
            <w:vAlign w:val="center"/>
          </w:tcPr>
          <w:p w:rsidR="00066E41" w:rsidRDefault="00066E41" w:rsidP="00527B8E">
            <w:pPr>
              <w:spacing w:after="0" w:line="0" w:lineRule="atLeast"/>
              <w:jc w:val="left"/>
              <w:rPr>
                <w:rFonts w:ascii="宋体" w:eastAsia="宋体" w:hAnsi="宋体"/>
                <w:sz w:val="21"/>
                <w:szCs w:val="21"/>
                <w:lang w:eastAsia="zh-CN"/>
              </w:rPr>
            </w:pPr>
          </w:p>
          <w:p w:rsidR="00066E41" w:rsidRDefault="00066E41" w:rsidP="00527B8E">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第二章 管理道德与企业社会责任</w:t>
            </w:r>
          </w:p>
        </w:tc>
        <w:tc>
          <w:tcPr>
            <w:tcW w:w="618" w:type="dxa"/>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vAlign w:val="center"/>
          </w:tcPr>
          <w:p w:rsidR="00066E41" w:rsidRPr="003A5902" w:rsidRDefault="00066E41" w:rsidP="00527B8E">
            <w:pPr>
              <w:spacing w:after="0" w:line="0" w:lineRule="atLeast"/>
              <w:jc w:val="left"/>
              <w:rPr>
                <w:rFonts w:ascii="宋体" w:eastAsia="宋体" w:hAnsi="宋体"/>
                <w:sz w:val="21"/>
                <w:szCs w:val="21"/>
                <w:lang w:eastAsia="zh-CN"/>
              </w:rPr>
            </w:pPr>
            <w:r w:rsidRPr="003A5902">
              <w:rPr>
                <w:rFonts w:ascii="宋体" w:eastAsia="宋体" w:hAnsi="宋体"/>
                <w:sz w:val="21"/>
                <w:szCs w:val="21"/>
                <w:lang w:eastAsia="zh-CN"/>
              </w:rPr>
              <w:t>教学重点：伦理道德的的管理学意义；道德管理的七大特征；影响管理道德的因素，企业社会责任的体现。</w:t>
            </w:r>
          </w:p>
          <w:p w:rsidR="00066E41" w:rsidRDefault="00066E41" w:rsidP="00527B8E">
            <w:pPr>
              <w:spacing w:line="0" w:lineRule="atLeast"/>
              <w:jc w:val="left"/>
              <w:rPr>
                <w:rFonts w:ascii="宋体" w:eastAsia="宋体" w:hAnsi="宋体"/>
                <w:sz w:val="21"/>
                <w:szCs w:val="21"/>
                <w:lang w:eastAsia="zh-CN"/>
              </w:rPr>
            </w:pPr>
            <w:r w:rsidRPr="003A5902">
              <w:rPr>
                <w:rFonts w:ascii="宋体" w:eastAsia="宋体" w:hAnsi="宋体"/>
                <w:sz w:val="21"/>
                <w:szCs w:val="21"/>
                <w:lang w:eastAsia="zh-CN"/>
              </w:rPr>
              <w:t>教学难点：道德管理的七大特征。</w:t>
            </w:r>
          </w:p>
        </w:tc>
        <w:tc>
          <w:tcPr>
            <w:tcW w:w="683" w:type="dxa"/>
            <w:gridSpan w:val="2"/>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5</w:t>
            </w:r>
          </w:p>
        </w:tc>
        <w:tc>
          <w:tcPr>
            <w:tcW w:w="1709" w:type="dxa"/>
            <w:gridSpan w:val="2"/>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第三章 全球化与管理</w:t>
            </w:r>
          </w:p>
        </w:tc>
        <w:tc>
          <w:tcPr>
            <w:tcW w:w="618" w:type="dxa"/>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4</w:t>
            </w:r>
          </w:p>
        </w:tc>
        <w:tc>
          <w:tcPr>
            <w:tcW w:w="4478" w:type="dxa"/>
            <w:gridSpan w:val="4"/>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教学重点：全球化的内涵、</w:t>
            </w:r>
            <w:r>
              <w:rPr>
                <w:sz w:val="21"/>
                <w:szCs w:val="21"/>
                <w:lang w:eastAsia="zh-CN"/>
              </w:rPr>
              <w:t>一般环境，</w:t>
            </w:r>
            <w:r>
              <w:rPr>
                <w:rFonts w:ascii="宋体" w:eastAsia="宋体" w:hAnsi="宋体" w:hint="eastAsia"/>
                <w:sz w:val="21"/>
                <w:szCs w:val="21"/>
                <w:lang w:eastAsia="zh-CN"/>
              </w:rPr>
              <w:t>全球化与管理者和管理职能的关系，</w:t>
            </w:r>
            <w:r>
              <w:rPr>
                <w:sz w:val="21"/>
                <w:szCs w:val="21"/>
                <w:lang w:eastAsia="zh-CN"/>
              </w:rPr>
              <w:t>全球化管理者的关键能力。</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教学难点：全球化与管理职能，</w:t>
            </w:r>
            <w:r>
              <w:rPr>
                <w:sz w:val="21"/>
                <w:szCs w:val="21"/>
                <w:lang w:eastAsia="zh-CN"/>
              </w:rPr>
              <w:t>全球化经营的组织模式。</w:t>
            </w:r>
          </w:p>
        </w:tc>
        <w:tc>
          <w:tcPr>
            <w:tcW w:w="683" w:type="dxa"/>
            <w:gridSpan w:val="2"/>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vAlign w:val="center"/>
          </w:tcPr>
          <w:p w:rsidR="00066E41" w:rsidRDefault="00066E41" w:rsidP="00C53E19">
            <w:pPr>
              <w:spacing w:line="0" w:lineRule="atLeast"/>
              <w:jc w:val="center"/>
              <w:rPr>
                <w:rFonts w:ascii="宋体" w:eastAsia="宋体" w:hAnsi="宋体"/>
                <w:sz w:val="21"/>
                <w:szCs w:val="21"/>
              </w:rPr>
            </w:pPr>
            <w:r>
              <w:rPr>
                <w:rFonts w:ascii="宋体" w:eastAsia="宋体" w:hAnsi="宋体" w:hint="eastAsia"/>
                <w:sz w:val="21"/>
                <w:szCs w:val="21"/>
              </w:rPr>
              <w:t>6</w:t>
            </w:r>
          </w:p>
        </w:tc>
        <w:tc>
          <w:tcPr>
            <w:tcW w:w="1709" w:type="dxa"/>
            <w:gridSpan w:val="2"/>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第四章 信息与信息化管理</w:t>
            </w:r>
          </w:p>
        </w:tc>
        <w:tc>
          <w:tcPr>
            <w:tcW w:w="618" w:type="dxa"/>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vAlign w:val="center"/>
          </w:tcPr>
          <w:p w:rsidR="00066E41" w:rsidRDefault="00066E41" w:rsidP="00527B8E">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教学重点：信息及其特种，信息管理工作</w:t>
            </w:r>
          </w:p>
          <w:p w:rsidR="00066E41" w:rsidRDefault="00066E41" w:rsidP="00527B8E">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教学难点：信息化管理的方法及意义</w:t>
            </w:r>
          </w:p>
        </w:tc>
        <w:tc>
          <w:tcPr>
            <w:tcW w:w="683" w:type="dxa"/>
            <w:gridSpan w:val="2"/>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6-7</w:t>
            </w:r>
          </w:p>
        </w:tc>
        <w:tc>
          <w:tcPr>
            <w:tcW w:w="1709" w:type="dxa"/>
            <w:gridSpan w:val="2"/>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第五章 决策与决策方法</w:t>
            </w:r>
          </w:p>
        </w:tc>
        <w:tc>
          <w:tcPr>
            <w:tcW w:w="618" w:type="dxa"/>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4</w:t>
            </w:r>
          </w:p>
        </w:tc>
        <w:tc>
          <w:tcPr>
            <w:tcW w:w="4478" w:type="dxa"/>
            <w:gridSpan w:val="4"/>
            <w:vAlign w:val="center"/>
          </w:tcPr>
          <w:p w:rsidR="00066E41" w:rsidRPr="00CC5439"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教学重点：决策的含义、决策过程及决策方法</w:t>
            </w:r>
          </w:p>
          <w:p w:rsidR="00066E41" w:rsidRPr="002E27E1"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教学难点：决策的影响因素与决策方法。</w:t>
            </w:r>
          </w:p>
        </w:tc>
        <w:tc>
          <w:tcPr>
            <w:tcW w:w="683" w:type="dxa"/>
            <w:gridSpan w:val="2"/>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作业1</w:t>
            </w:r>
          </w:p>
        </w:tc>
      </w:tr>
      <w:tr w:rsidR="00066E41" w:rsidRPr="002E27E1" w:rsidTr="00C53E19">
        <w:trPr>
          <w:trHeight w:val="340"/>
          <w:jc w:val="center"/>
        </w:trPr>
        <w:tc>
          <w:tcPr>
            <w:tcW w:w="831" w:type="dxa"/>
            <w:tcBorders>
              <w:bottom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8</w:t>
            </w:r>
          </w:p>
        </w:tc>
        <w:tc>
          <w:tcPr>
            <w:tcW w:w="1709" w:type="dxa"/>
            <w:gridSpan w:val="2"/>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第六章 计划与计划工作</w:t>
            </w:r>
          </w:p>
        </w:tc>
        <w:tc>
          <w:tcPr>
            <w:tcW w:w="618" w:type="dxa"/>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bottom w:val="single" w:sz="4" w:space="0" w:color="auto"/>
            </w:tcBorders>
            <w:vAlign w:val="center"/>
          </w:tcPr>
          <w:p w:rsidR="00066E41" w:rsidRPr="00CC5439"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教学重点：计划的概念和性质、计划的类型及计划的编制过程</w:t>
            </w:r>
          </w:p>
          <w:p w:rsidR="00066E41" w:rsidRPr="002E27E1"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教学难点：计划的编制过程</w:t>
            </w:r>
          </w:p>
        </w:tc>
        <w:tc>
          <w:tcPr>
            <w:tcW w:w="683" w:type="dxa"/>
            <w:gridSpan w:val="2"/>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bottom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8-9</w:t>
            </w:r>
          </w:p>
        </w:tc>
        <w:tc>
          <w:tcPr>
            <w:tcW w:w="1709" w:type="dxa"/>
            <w:gridSpan w:val="2"/>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第七章 战略性计划与计划实施</w:t>
            </w:r>
          </w:p>
        </w:tc>
        <w:tc>
          <w:tcPr>
            <w:tcW w:w="618" w:type="dxa"/>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4</w:t>
            </w:r>
          </w:p>
        </w:tc>
        <w:tc>
          <w:tcPr>
            <w:tcW w:w="4478" w:type="dxa"/>
            <w:gridSpan w:val="4"/>
            <w:tcBorders>
              <w:bottom w:val="single" w:sz="4" w:space="0" w:color="auto"/>
            </w:tcBorders>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教学重点：战略环境分析、战略性计划选择、计划的组织实施</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w:t>
            </w:r>
            <w:r w:rsidRPr="003A0393">
              <w:rPr>
                <w:rFonts w:ascii="宋体" w:eastAsia="宋体" w:hAnsi="宋体"/>
                <w:sz w:val="21"/>
                <w:szCs w:val="21"/>
                <w:lang w:eastAsia="zh-CN"/>
              </w:rPr>
              <w:t>战略性计划的选择、目标管理的运用、</w:t>
            </w:r>
            <w:r>
              <w:rPr>
                <w:rFonts w:ascii="宋体" w:eastAsia="宋体" w:hAnsi="宋体"/>
                <w:sz w:val="21"/>
                <w:szCs w:val="21"/>
                <w:lang w:eastAsia="zh-CN"/>
              </w:rPr>
              <w:t>SWOT</w:t>
            </w:r>
            <w:r w:rsidRPr="003A0393">
              <w:rPr>
                <w:rFonts w:ascii="宋体" w:eastAsia="宋体" w:hAnsi="宋体"/>
                <w:sz w:val="21"/>
                <w:szCs w:val="21"/>
                <w:lang w:eastAsia="zh-CN"/>
              </w:rPr>
              <w:t>分析法（作为补充）</w:t>
            </w:r>
          </w:p>
        </w:tc>
        <w:tc>
          <w:tcPr>
            <w:tcW w:w="683" w:type="dxa"/>
            <w:gridSpan w:val="2"/>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bottom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9-10</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第八章 组织设计</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4</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Pr="00CC5439"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教学重点：组织职能及组织设计的含义；组织部门化的基本形式；管理幅度的概念；管理幅度与组织层级的关系；管理幅度设计的影响因素；职权的形式；集权与分权的概念及其影响因素</w:t>
            </w:r>
          </w:p>
          <w:p w:rsidR="00066E41" w:rsidRPr="002E27E1"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教学难点：组织结构的类型</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rPr>
              <w:t>1</w:t>
            </w:r>
            <w:r w:rsidR="00F759BD">
              <w:rPr>
                <w:rFonts w:ascii="宋体" w:eastAsia="宋体" w:hAnsi="宋体" w:hint="eastAsia"/>
                <w:sz w:val="21"/>
                <w:szCs w:val="21"/>
                <w:lang w:eastAsia="zh-CN"/>
              </w:rPr>
              <w:t>0</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第九章 人力资源管理</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教学重点：人力资源计划，员工的招聘与解聘，员工培训，绩效评估</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教学难点：员工培训的方法，绩效评估的标准</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11</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第十一章 领导概论</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Pr="00CC5439"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教学重点：管理方格理论、菲德勒权变理论、路径—目标理论、领导生命周期理论</w:t>
            </w:r>
          </w:p>
          <w:p w:rsidR="00066E41" w:rsidRPr="002E27E1"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教学难点：领导者与管理者的区别；领导方式的运用</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F759BD"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F759BD" w:rsidRDefault="00F759BD" w:rsidP="00732309">
            <w:pPr>
              <w:spacing w:line="0" w:lineRule="atLeast"/>
              <w:jc w:val="center"/>
              <w:rPr>
                <w:rFonts w:ascii="宋体" w:eastAsia="宋体" w:hAnsi="宋体"/>
                <w:sz w:val="21"/>
                <w:szCs w:val="21"/>
                <w:lang w:eastAsia="zh-CN"/>
              </w:rPr>
            </w:pPr>
            <w:r>
              <w:rPr>
                <w:rFonts w:ascii="宋体" w:eastAsia="宋体" w:hAnsi="宋体" w:hint="eastAsia"/>
                <w:sz w:val="21"/>
                <w:szCs w:val="21"/>
              </w:rPr>
              <w:t>1</w:t>
            </w:r>
            <w:r w:rsidR="00C90A07">
              <w:rPr>
                <w:rFonts w:ascii="宋体" w:eastAsia="宋体" w:hAnsi="宋体" w:hint="eastAsia"/>
                <w:sz w:val="21"/>
                <w:szCs w:val="21"/>
                <w:lang w:eastAsia="zh-CN"/>
              </w:rPr>
              <w:t>2</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F759BD" w:rsidRDefault="00F759BD" w:rsidP="00732309">
            <w:pPr>
              <w:spacing w:line="0" w:lineRule="atLeast"/>
              <w:jc w:val="left"/>
              <w:rPr>
                <w:rFonts w:ascii="宋体" w:eastAsia="宋体" w:hAnsi="宋体"/>
                <w:sz w:val="21"/>
                <w:szCs w:val="21"/>
              </w:rPr>
            </w:pPr>
            <w:r>
              <w:rPr>
                <w:rFonts w:ascii="宋体" w:eastAsia="宋体" w:hAnsi="宋体" w:hint="eastAsia"/>
                <w:sz w:val="21"/>
                <w:szCs w:val="21"/>
              </w:rPr>
              <w:t>期中考试</w:t>
            </w:r>
          </w:p>
        </w:tc>
        <w:tc>
          <w:tcPr>
            <w:tcW w:w="618" w:type="dxa"/>
            <w:tcBorders>
              <w:top w:val="single" w:sz="4" w:space="0" w:color="auto"/>
              <w:left w:val="single" w:sz="4" w:space="0" w:color="auto"/>
              <w:bottom w:val="single" w:sz="4" w:space="0" w:color="auto"/>
              <w:right w:val="single" w:sz="4" w:space="0" w:color="auto"/>
            </w:tcBorders>
            <w:vAlign w:val="center"/>
          </w:tcPr>
          <w:p w:rsidR="00F759BD" w:rsidRDefault="00F759BD" w:rsidP="00732309">
            <w:pPr>
              <w:spacing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F759BD" w:rsidRPr="00CC5439" w:rsidRDefault="00F759BD" w:rsidP="00732309">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对第一章到第八章内容进行考核</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F759BD" w:rsidRDefault="00F759BD" w:rsidP="00732309">
            <w:pPr>
              <w:spacing w:line="0" w:lineRule="atLeast"/>
              <w:jc w:val="left"/>
              <w:rPr>
                <w:rFonts w:ascii="宋体" w:eastAsia="宋体" w:hAnsi="宋体"/>
                <w:sz w:val="21"/>
                <w:szCs w:val="21"/>
                <w:lang w:eastAsia="zh-CN"/>
              </w:rPr>
            </w:pPr>
          </w:p>
        </w:tc>
        <w:tc>
          <w:tcPr>
            <w:tcW w:w="1082" w:type="dxa"/>
            <w:tcBorders>
              <w:top w:val="single" w:sz="4" w:space="0" w:color="auto"/>
              <w:left w:val="single" w:sz="4" w:space="0" w:color="auto"/>
              <w:bottom w:val="single" w:sz="4" w:space="0" w:color="auto"/>
              <w:right w:val="single" w:sz="4" w:space="0" w:color="auto"/>
            </w:tcBorders>
            <w:vAlign w:val="center"/>
          </w:tcPr>
          <w:p w:rsidR="00F759BD" w:rsidRPr="002E27E1" w:rsidRDefault="00F759BD" w:rsidP="00732309">
            <w:pPr>
              <w:spacing w:after="0" w:line="0" w:lineRule="atLeast"/>
              <w:jc w:val="left"/>
              <w:rPr>
                <w:rFonts w:ascii="宋体" w:eastAsia="宋体" w:hAnsi="宋体"/>
                <w:sz w:val="21"/>
                <w:szCs w:val="21"/>
                <w:lang w:eastAsia="zh-CN"/>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rPr>
              <w:t>12</w:t>
            </w:r>
            <w:r w:rsidR="00C90A07">
              <w:rPr>
                <w:rFonts w:ascii="宋体" w:eastAsia="宋体" w:hAnsi="宋体" w:hint="eastAsia"/>
                <w:sz w:val="21"/>
                <w:szCs w:val="21"/>
              </w:rPr>
              <w:t>-</w:t>
            </w:r>
            <w:r w:rsidR="00C90A07">
              <w:rPr>
                <w:rFonts w:ascii="宋体" w:eastAsia="宋体" w:hAnsi="宋体" w:hint="eastAsia"/>
                <w:sz w:val="21"/>
                <w:szCs w:val="21"/>
                <w:lang w:eastAsia="zh-CN"/>
              </w:rPr>
              <w:t>13</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第十二章 激励</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4</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Pr="00CC5439"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教学重点：几种主要的激励理论。</w:t>
            </w:r>
          </w:p>
          <w:p w:rsidR="00066E41" w:rsidRPr="002E27E1"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教学难点：组织激励机制的建立</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rPr>
              <w:t>13</w:t>
            </w:r>
            <w:r w:rsidR="00C90A07">
              <w:rPr>
                <w:rFonts w:ascii="宋体" w:eastAsia="宋体" w:hAnsi="宋体" w:hint="eastAsia"/>
                <w:sz w:val="21"/>
                <w:szCs w:val="21"/>
              </w:rPr>
              <w:t>-</w:t>
            </w:r>
            <w:r w:rsidR="00C90A07">
              <w:rPr>
                <w:rFonts w:ascii="宋体" w:eastAsia="宋体" w:hAnsi="宋体" w:hint="eastAsia"/>
                <w:sz w:val="21"/>
                <w:szCs w:val="21"/>
                <w:lang w:eastAsia="zh-CN"/>
              </w:rPr>
              <w:t>14</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第十三章 沟通</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4</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教学重点：沟通的原理，组织沟通，沟通管理，组织冲突与谈判</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教学难点：有效沟通的实现，冲突的管理</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作业2</w:t>
            </w: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14</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第十四章 控制与控制过程</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Pr="00CC5439"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教学重点：控制理论的基本内容。</w:t>
            </w:r>
          </w:p>
          <w:p w:rsidR="00066E41" w:rsidRPr="002E27E1" w:rsidRDefault="00066E41" w:rsidP="00527B8E">
            <w:pPr>
              <w:spacing w:after="0" w:line="0" w:lineRule="atLeast"/>
              <w:jc w:val="left"/>
              <w:rPr>
                <w:rFonts w:ascii="宋体" w:eastAsia="宋体" w:hAnsi="宋体"/>
                <w:sz w:val="21"/>
                <w:szCs w:val="21"/>
                <w:lang w:eastAsia="zh-CN"/>
              </w:rPr>
            </w:pPr>
            <w:r w:rsidRPr="00CC5439">
              <w:rPr>
                <w:rFonts w:ascii="宋体" w:eastAsia="宋体" w:hAnsi="宋体"/>
                <w:sz w:val="21"/>
                <w:szCs w:val="21"/>
                <w:lang w:eastAsia="zh-CN"/>
              </w:rPr>
              <w:t>教学难点：适时控制，适度控制。</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Default="00066E41" w:rsidP="00C53E19">
            <w:pPr>
              <w:spacing w:line="0" w:lineRule="atLeast"/>
              <w:jc w:val="center"/>
              <w:rPr>
                <w:rFonts w:ascii="宋体" w:eastAsia="宋体" w:hAnsi="宋体"/>
                <w:sz w:val="21"/>
                <w:szCs w:val="21"/>
                <w:lang w:eastAsia="zh-CN"/>
              </w:rPr>
            </w:pPr>
            <w:r>
              <w:rPr>
                <w:rFonts w:ascii="宋体" w:eastAsia="宋体" w:hAnsi="宋体" w:hint="eastAsia"/>
                <w:sz w:val="21"/>
                <w:szCs w:val="21"/>
                <w:lang w:eastAsia="zh-CN"/>
              </w:rPr>
              <w:lastRenderedPageBreak/>
              <w:t>15</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第十五章 控制方法</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教学重点：预算控制，生产控制</w:t>
            </w:r>
          </w:p>
          <w:p w:rsidR="00066E41" w:rsidRPr="00CC5439" w:rsidRDefault="00066E41" w:rsidP="00527B8E">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难点：掌握各类财务控制和综合控制的方法</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15</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第十六章 管理的创新职能</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教学重点：创新及其作用，创新智能的基本内容，创新过程及其管理，工作流程的再造</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教学难点：创新过程及其管理</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16</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第十七章 企业技术创新</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教学重点：技术创新及其贡献，技术创新的源泉，技术创新的战略及其选择</w:t>
            </w:r>
          </w:p>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教学难点：创新管理的技能</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p>
        </w:tc>
      </w:tr>
      <w:tr w:rsidR="00066E41" w:rsidRPr="002E27E1" w:rsidTr="00C53E19">
        <w:trPr>
          <w:trHeight w:val="340"/>
          <w:jc w:val="center"/>
        </w:trPr>
        <w:tc>
          <w:tcPr>
            <w:tcW w:w="831"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C53E19">
            <w:pPr>
              <w:spacing w:after="0" w:line="0" w:lineRule="atLeast"/>
              <w:jc w:val="center"/>
              <w:rPr>
                <w:rFonts w:ascii="宋体" w:eastAsia="宋体" w:hAnsi="宋体"/>
                <w:sz w:val="21"/>
                <w:szCs w:val="21"/>
              </w:rPr>
            </w:pPr>
            <w:r>
              <w:rPr>
                <w:rFonts w:ascii="宋体" w:eastAsia="宋体" w:hAnsi="宋体" w:hint="eastAsia"/>
                <w:sz w:val="21"/>
                <w:szCs w:val="21"/>
              </w:rPr>
              <w:t>17</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作业讲评，课程总复习</w:t>
            </w:r>
          </w:p>
        </w:tc>
        <w:tc>
          <w:tcPr>
            <w:tcW w:w="618"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4478" w:type="dxa"/>
            <w:gridSpan w:val="4"/>
            <w:tcBorders>
              <w:top w:val="single" w:sz="4" w:space="0" w:color="auto"/>
              <w:left w:val="single" w:sz="4" w:space="0" w:color="auto"/>
              <w:bottom w:val="single" w:sz="4" w:space="0" w:color="auto"/>
              <w:right w:val="single" w:sz="4" w:space="0" w:color="auto"/>
            </w:tcBorders>
            <w:vAlign w:val="center"/>
          </w:tcPr>
          <w:p w:rsidR="00066E41" w:rsidRPr="002E27E1" w:rsidRDefault="00C53E19" w:rsidP="00527B8E">
            <w:pPr>
              <w:spacing w:after="0" w:line="0" w:lineRule="atLeast"/>
              <w:jc w:val="left"/>
              <w:rPr>
                <w:rFonts w:ascii="宋体" w:eastAsia="宋体" w:hAnsi="宋体"/>
                <w:sz w:val="21"/>
                <w:szCs w:val="21"/>
                <w:lang w:eastAsia="zh-CN"/>
              </w:rPr>
            </w:pPr>
            <w:r>
              <w:rPr>
                <w:rFonts w:ascii="宋体" w:eastAsia="宋体" w:hAnsi="宋体"/>
                <w:sz w:val="21"/>
                <w:szCs w:val="21"/>
                <w:lang w:eastAsia="zh-CN"/>
              </w:rPr>
              <w:t>教学重难点：回顾全书重点章节，对难度大的内容做具体复习，其他要点做出复习提示。</w:t>
            </w:r>
          </w:p>
        </w:tc>
        <w:tc>
          <w:tcPr>
            <w:tcW w:w="683" w:type="dxa"/>
            <w:gridSpan w:val="2"/>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课堂讲授</w:t>
            </w:r>
          </w:p>
        </w:tc>
        <w:tc>
          <w:tcPr>
            <w:tcW w:w="1082" w:type="dxa"/>
            <w:tcBorders>
              <w:top w:val="single" w:sz="4" w:space="0" w:color="auto"/>
              <w:left w:val="single" w:sz="4" w:space="0" w:color="auto"/>
              <w:bottom w:val="single" w:sz="4" w:space="0" w:color="auto"/>
              <w:right w:val="single" w:sz="4" w:space="0" w:color="auto"/>
            </w:tcBorders>
            <w:vAlign w:val="center"/>
          </w:tcPr>
          <w:p w:rsidR="00066E41" w:rsidRPr="002E27E1" w:rsidRDefault="00066E41" w:rsidP="00527B8E">
            <w:pPr>
              <w:spacing w:after="0" w:line="0" w:lineRule="atLeast"/>
              <w:jc w:val="left"/>
              <w:rPr>
                <w:rFonts w:ascii="宋体" w:eastAsia="宋体" w:hAnsi="宋体"/>
                <w:sz w:val="21"/>
                <w:szCs w:val="21"/>
                <w:lang w:eastAsia="zh-CN"/>
              </w:rPr>
            </w:pPr>
          </w:p>
        </w:tc>
      </w:tr>
      <w:tr w:rsidR="00541C7A" w:rsidRPr="002E27E1" w:rsidTr="00C53E19">
        <w:trPr>
          <w:trHeight w:val="340"/>
          <w:jc w:val="center"/>
        </w:trPr>
        <w:tc>
          <w:tcPr>
            <w:tcW w:w="2540" w:type="dxa"/>
            <w:gridSpan w:val="3"/>
            <w:tcBorders>
              <w:top w:val="single" w:sz="4" w:space="0" w:color="auto"/>
            </w:tcBorders>
            <w:vAlign w:val="center"/>
          </w:tcPr>
          <w:p w:rsidR="00541C7A" w:rsidRPr="002E27E1" w:rsidRDefault="00541C7A" w:rsidP="00527B8E">
            <w:pPr>
              <w:spacing w:after="0" w:line="0" w:lineRule="atLeast"/>
              <w:jc w:val="left"/>
              <w:rPr>
                <w:rFonts w:ascii="宋体" w:eastAsia="宋体" w:hAnsi="宋体"/>
                <w:sz w:val="21"/>
                <w:szCs w:val="21"/>
                <w:lang w:eastAsia="zh-CN"/>
              </w:rPr>
            </w:pPr>
            <w:r w:rsidRPr="002E27E1">
              <w:rPr>
                <w:rFonts w:ascii="宋体" w:eastAsia="宋体" w:hAnsi="宋体" w:hint="eastAsia"/>
                <w:b/>
                <w:sz w:val="21"/>
                <w:szCs w:val="21"/>
                <w:lang w:eastAsia="zh-CN"/>
              </w:rPr>
              <w:t>合计：</w:t>
            </w:r>
          </w:p>
        </w:tc>
        <w:tc>
          <w:tcPr>
            <w:tcW w:w="618" w:type="dxa"/>
            <w:tcBorders>
              <w:top w:val="single" w:sz="4" w:space="0" w:color="auto"/>
            </w:tcBorders>
            <w:vAlign w:val="center"/>
          </w:tcPr>
          <w:p w:rsidR="00541C7A" w:rsidRPr="002E27E1" w:rsidRDefault="005956D0"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48</w:t>
            </w:r>
          </w:p>
        </w:tc>
        <w:tc>
          <w:tcPr>
            <w:tcW w:w="4478" w:type="dxa"/>
            <w:gridSpan w:val="4"/>
            <w:tcBorders>
              <w:top w:val="single" w:sz="4" w:space="0" w:color="auto"/>
            </w:tcBorders>
            <w:vAlign w:val="center"/>
          </w:tcPr>
          <w:p w:rsidR="00541C7A" w:rsidRDefault="00541C7A" w:rsidP="00527B8E">
            <w:pPr>
              <w:spacing w:after="0" w:line="0" w:lineRule="atLeast"/>
              <w:jc w:val="left"/>
              <w:rPr>
                <w:rFonts w:ascii="宋体" w:eastAsia="宋体" w:hAnsi="宋体"/>
                <w:sz w:val="21"/>
                <w:szCs w:val="21"/>
                <w:lang w:eastAsia="zh-CN"/>
              </w:rPr>
            </w:pPr>
          </w:p>
          <w:p w:rsidR="00066E41" w:rsidRPr="002E27E1" w:rsidRDefault="00066E41" w:rsidP="00527B8E">
            <w:pPr>
              <w:spacing w:after="0" w:line="0" w:lineRule="atLeast"/>
              <w:jc w:val="left"/>
              <w:rPr>
                <w:rFonts w:ascii="宋体" w:eastAsia="宋体" w:hAnsi="宋体"/>
                <w:sz w:val="21"/>
                <w:szCs w:val="21"/>
                <w:lang w:eastAsia="zh-CN"/>
              </w:rPr>
            </w:pPr>
          </w:p>
        </w:tc>
        <w:tc>
          <w:tcPr>
            <w:tcW w:w="683" w:type="dxa"/>
            <w:gridSpan w:val="2"/>
            <w:tcBorders>
              <w:top w:val="single" w:sz="4" w:space="0" w:color="auto"/>
            </w:tcBorders>
            <w:vAlign w:val="center"/>
          </w:tcPr>
          <w:p w:rsidR="00541C7A" w:rsidRPr="002E27E1" w:rsidRDefault="00541C7A" w:rsidP="00527B8E">
            <w:pPr>
              <w:spacing w:after="0" w:line="0" w:lineRule="atLeast"/>
              <w:jc w:val="left"/>
              <w:rPr>
                <w:rFonts w:ascii="宋体" w:eastAsia="宋体" w:hAnsi="宋体"/>
                <w:sz w:val="21"/>
                <w:szCs w:val="21"/>
                <w:lang w:eastAsia="zh-CN"/>
              </w:rPr>
            </w:pPr>
          </w:p>
        </w:tc>
        <w:tc>
          <w:tcPr>
            <w:tcW w:w="1082" w:type="dxa"/>
            <w:tcBorders>
              <w:top w:val="single" w:sz="4" w:space="0" w:color="auto"/>
            </w:tcBorders>
            <w:vAlign w:val="center"/>
          </w:tcPr>
          <w:p w:rsidR="00541C7A" w:rsidRPr="002E27E1" w:rsidRDefault="00541C7A" w:rsidP="00527B8E">
            <w:pPr>
              <w:spacing w:after="0" w:line="0" w:lineRule="atLeast"/>
              <w:jc w:val="left"/>
              <w:rPr>
                <w:rFonts w:ascii="宋体" w:eastAsia="宋体" w:hAnsi="宋体"/>
                <w:sz w:val="21"/>
                <w:szCs w:val="21"/>
                <w:lang w:eastAsia="zh-CN"/>
              </w:rPr>
            </w:pPr>
          </w:p>
        </w:tc>
      </w:tr>
      <w:tr w:rsidR="00541C7A" w:rsidRPr="002E27E1" w:rsidTr="005956D0">
        <w:trPr>
          <w:trHeight w:val="340"/>
          <w:jc w:val="center"/>
        </w:trPr>
        <w:tc>
          <w:tcPr>
            <w:tcW w:w="9401" w:type="dxa"/>
            <w:gridSpan w:val="11"/>
            <w:shd w:val="clear" w:color="auto" w:fill="C0C0C0"/>
            <w:vAlign w:val="center"/>
          </w:tcPr>
          <w:p w:rsidR="00541C7A" w:rsidRPr="002E27E1" w:rsidRDefault="00541C7A" w:rsidP="00527B8E">
            <w:pPr>
              <w:tabs>
                <w:tab w:val="left" w:pos="1440"/>
              </w:tabs>
              <w:spacing w:after="0" w:line="0" w:lineRule="atLeast"/>
              <w:jc w:val="left"/>
              <w:outlineLvl w:val="0"/>
              <w:rPr>
                <w:rFonts w:ascii="宋体" w:eastAsia="宋体" w:hAnsi="宋体"/>
                <w:sz w:val="21"/>
                <w:szCs w:val="21"/>
                <w:lang w:eastAsia="zh-CN"/>
              </w:rPr>
            </w:pPr>
            <w:r>
              <w:rPr>
                <w:rFonts w:ascii="宋体" w:eastAsia="宋体" w:hAnsi="宋体" w:hint="eastAsia"/>
                <w:b/>
                <w:szCs w:val="21"/>
                <w:lang w:eastAsia="zh-CN"/>
              </w:rPr>
              <w:t>实验</w:t>
            </w:r>
            <w:r w:rsidRPr="002E27E1">
              <w:rPr>
                <w:rFonts w:ascii="宋体" w:eastAsia="宋体" w:hAnsi="宋体" w:hint="eastAsia"/>
                <w:b/>
                <w:szCs w:val="21"/>
                <w:lang w:eastAsia="zh-CN"/>
              </w:rPr>
              <w:t>教学进程表</w:t>
            </w:r>
          </w:p>
        </w:tc>
      </w:tr>
      <w:tr w:rsidR="00C53E19" w:rsidRPr="002E27E1" w:rsidTr="00527B8E">
        <w:trPr>
          <w:trHeight w:val="340"/>
          <w:jc w:val="center"/>
        </w:trPr>
        <w:tc>
          <w:tcPr>
            <w:tcW w:w="831" w:type="dxa"/>
            <w:vAlign w:val="center"/>
          </w:tcPr>
          <w:p w:rsidR="00C53E19" w:rsidRPr="002E27E1" w:rsidRDefault="00C53E19" w:rsidP="00C53E19">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周次</w:t>
            </w:r>
          </w:p>
        </w:tc>
        <w:tc>
          <w:tcPr>
            <w:tcW w:w="1709" w:type="dxa"/>
            <w:gridSpan w:val="2"/>
            <w:vAlign w:val="center"/>
          </w:tcPr>
          <w:p w:rsidR="00C53E19" w:rsidRPr="002E27E1" w:rsidRDefault="00C53E19" w:rsidP="00527B8E">
            <w:pPr>
              <w:spacing w:after="0" w:line="0" w:lineRule="atLeast"/>
              <w:jc w:val="left"/>
              <w:rPr>
                <w:rFonts w:ascii="宋体" w:eastAsia="宋体" w:hAnsi="宋体"/>
                <w:b/>
                <w:sz w:val="21"/>
                <w:szCs w:val="21"/>
                <w:lang w:eastAsia="zh-CN"/>
              </w:rPr>
            </w:pPr>
            <w:r w:rsidRPr="002E27E1">
              <w:rPr>
                <w:rFonts w:ascii="宋体" w:eastAsia="宋体" w:hAnsi="宋体" w:hint="eastAsia"/>
                <w:b/>
                <w:sz w:val="21"/>
                <w:szCs w:val="21"/>
                <w:lang w:eastAsia="zh-CN"/>
              </w:rPr>
              <w:t>实验项目名称</w:t>
            </w:r>
          </w:p>
        </w:tc>
        <w:tc>
          <w:tcPr>
            <w:tcW w:w="618" w:type="dxa"/>
            <w:vAlign w:val="center"/>
          </w:tcPr>
          <w:p w:rsidR="00C53E19" w:rsidRPr="002E27E1" w:rsidRDefault="00C53E19" w:rsidP="00527B8E">
            <w:pPr>
              <w:spacing w:after="0" w:line="0" w:lineRule="atLeast"/>
              <w:jc w:val="left"/>
              <w:rPr>
                <w:rFonts w:ascii="宋体" w:eastAsia="宋体" w:hAnsi="宋体"/>
                <w:b/>
                <w:sz w:val="21"/>
                <w:szCs w:val="21"/>
                <w:lang w:eastAsia="zh-CN"/>
              </w:rPr>
            </w:pPr>
            <w:r w:rsidRPr="002E27E1">
              <w:rPr>
                <w:rFonts w:ascii="宋体" w:eastAsia="宋体" w:hAnsi="宋体" w:hint="eastAsia"/>
                <w:b/>
                <w:sz w:val="21"/>
                <w:szCs w:val="21"/>
                <w:lang w:eastAsia="zh-CN"/>
              </w:rPr>
              <w:t>学时</w:t>
            </w:r>
          </w:p>
        </w:tc>
        <w:tc>
          <w:tcPr>
            <w:tcW w:w="3060" w:type="dxa"/>
            <w:gridSpan w:val="2"/>
            <w:vAlign w:val="center"/>
          </w:tcPr>
          <w:p w:rsidR="00C53E19" w:rsidRPr="002E27E1" w:rsidRDefault="00C53E19" w:rsidP="00527B8E">
            <w:pPr>
              <w:spacing w:after="0" w:line="0" w:lineRule="atLeast"/>
              <w:jc w:val="left"/>
              <w:rPr>
                <w:rFonts w:ascii="宋体" w:eastAsia="宋体" w:hAnsi="宋体"/>
                <w:b/>
                <w:sz w:val="21"/>
                <w:szCs w:val="21"/>
                <w:lang w:eastAsia="zh-CN"/>
              </w:rPr>
            </w:pPr>
            <w:r w:rsidRPr="002E27E1">
              <w:rPr>
                <w:rFonts w:ascii="宋体" w:eastAsia="宋体" w:hAnsi="宋体" w:hint="eastAsia"/>
                <w:b/>
                <w:sz w:val="21"/>
                <w:szCs w:val="21"/>
                <w:lang w:eastAsia="zh-CN"/>
              </w:rPr>
              <w:t>重点与难点</w:t>
            </w:r>
          </w:p>
        </w:tc>
        <w:tc>
          <w:tcPr>
            <w:tcW w:w="1418" w:type="dxa"/>
            <w:gridSpan w:val="2"/>
            <w:vAlign w:val="center"/>
          </w:tcPr>
          <w:p w:rsidR="00C53E19" w:rsidRPr="002E27E1" w:rsidRDefault="00C53E19" w:rsidP="00527B8E">
            <w:pPr>
              <w:spacing w:after="0" w:line="0" w:lineRule="atLeast"/>
              <w:jc w:val="left"/>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1765" w:type="dxa"/>
            <w:gridSpan w:val="3"/>
            <w:vAlign w:val="center"/>
          </w:tcPr>
          <w:p w:rsidR="00C53E19" w:rsidRPr="002E27E1" w:rsidRDefault="00C53E19" w:rsidP="00527B8E">
            <w:pPr>
              <w:spacing w:after="0" w:line="0" w:lineRule="atLeast"/>
              <w:jc w:val="left"/>
              <w:rPr>
                <w:rFonts w:ascii="宋体" w:eastAsia="宋体" w:hAnsi="宋体"/>
                <w:b/>
                <w:sz w:val="21"/>
                <w:szCs w:val="21"/>
                <w:lang w:eastAsia="zh-CN"/>
              </w:rPr>
            </w:pPr>
            <w:r w:rsidRPr="002E27E1">
              <w:rPr>
                <w:rFonts w:ascii="宋体" w:eastAsia="宋体" w:hAnsi="宋体" w:hint="eastAsia"/>
                <w:b/>
                <w:sz w:val="21"/>
                <w:szCs w:val="21"/>
                <w:lang w:eastAsia="zh-CN"/>
              </w:rPr>
              <w:t>教学</w:t>
            </w:r>
          </w:p>
          <w:p w:rsidR="00C53E19" w:rsidRPr="002E27E1" w:rsidRDefault="00C53E19" w:rsidP="00527B8E">
            <w:pPr>
              <w:spacing w:after="0" w:line="0" w:lineRule="atLeast"/>
              <w:jc w:val="left"/>
              <w:rPr>
                <w:rFonts w:ascii="宋体" w:eastAsia="宋体" w:hAnsi="宋体"/>
                <w:b/>
                <w:sz w:val="21"/>
                <w:szCs w:val="21"/>
                <w:lang w:eastAsia="zh-CN"/>
              </w:rPr>
            </w:pPr>
            <w:r w:rsidRPr="002E27E1">
              <w:rPr>
                <w:rFonts w:ascii="宋体" w:eastAsia="宋体" w:hAnsi="宋体" w:hint="eastAsia"/>
                <w:b/>
                <w:sz w:val="21"/>
                <w:szCs w:val="21"/>
                <w:lang w:eastAsia="zh-CN"/>
              </w:rPr>
              <w:t>方式</w:t>
            </w:r>
          </w:p>
        </w:tc>
      </w:tr>
      <w:tr w:rsidR="00261EF7" w:rsidRPr="002E27E1" w:rsidTr="00261EF7">
        <w:trPr>
          <w:trHeight w:val="841"/>
          <w:jc w:val="center"/>
        </w:trPr>
        <w:tc>
          <w:tcPr>
            <w:tcW w:w="831" w:type="dxa"/>
            <w:vAlign w:val="center"/>
          </w:tcPr>
          <w:p w:rsidR="00261EF7" w:rsidRPr="002E27E1" w:rsidRDefault="00261EF7"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7</w:t>
            </w:r>
          </w:p>
        </w:tc>
        <w:tc>
          <w:tcPr>
            <w:tcW w:w="1709" w:type="dxa"/>
            <w:gridSpan w:val="2"/>
            <w:vMerge w:val="restart"/>
            <w:vAlign w:val="center"/>
          </w:tcPr>
          <w:p w:rsidR="00261EF7" w:rsidRPr="002E27E1" w:rsidRDefault="00261EF7" w:rsidP="00527B8E">
            <w:pPr>
              <w:spacing w:line="0" w:lineRule="atLeast"/>
              <w:jc w:val="left"/>
              <w:rPr>
                <w:rFonts w:ascii="宋体" w:eastAsia="宋体" w:hAnsi="宋体"/>
                <w:sz w:val="21"/>
                <w:szCs w:val="21"/>
                <w:lang w:eastAsia="zh-CN"/>
              </w:rPr>
            </w:pPr>
            <w:r>
              <w:rPr>
                <w:rFonts w:ascii="宋体" w:eastAsia="宋体" w:hAnsi="宋体" w:hint="eastAsia"/>
                <w:sz w:val="21"/>
                <w:szCs w:val="21"/>
                <w:lang w:eastAsia="zh-CN"/>
              </w:rPr>
              <w:t>综合案例分析</w:t>
            </w:r>
          </w:p>
        </w:tc>
        <w:tc>
          <w:tcPr>
            <w:tcW w:w="618" w:type="dxa"/>
            <w:vAlign w:val="center"/>
          </w:tcPr>
          <w:p w:rsidR="00261EF7" w:rsidRPr="002E27E1" w:rsidRDefault="00261EF7"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2</w:t>
            </w:r>
          </w:p>
        </w:tc>
        <w:tc>
          <w:tcPr>
            <w:tcW w:w="3060" w:type="dxa"/>
            <w:gridSpan w:val="2"/>
            <w:vMerge w:val="restart"/>
            <w:vAlign w:val="center"/>
          </w:tcPr>
          <w:p w:rsidR="00261EF7" w:rsidRPr="008D2CDA" w:rsidRDefault="00261EF7" w:rsidP="00261EF7">
            <w:pPr>
              <w:adjustRightInd w:val="0"/>
              <w:snapToGrid w:val="0"/>
              <w:rPr>
                <w:rFonts w:asciiTheme="minorEastAsia" w:eastAsiaTheme="minorEastAsia" w:hAnsiTheme="minorEastAsia"/>
                <w:sz w:val="21"/>
                <w:szCs w:val="21"/>
                <w:lang w:eastAsia="zh-CN"/>
              </w:rPr>
            </w:pPr>
            <w:r w:rsidRPr="008D2CDA">
              <w:rPr>
                <w:rFonts w:asciiTheme="minorEastAsia" w:eastAsiaTheme="minorEastAsia" w:hAnsiTheme="minorEastAsia" w:hint="eastAsia"/>
                <w:sz w:val="21"/>
                <w:szCs w:val="21"/>
                <w:lang w:eastAsia="zh-CN"/>
              </w:rPr>
              <w:t>教学重点：</w:t>
            </w:r>
            <w:r>
              <w:rPr>
                <w:rFonts w:asciiTheme="minorEastAsia" w:eastAsiaTheme="minorEastAsia" w:hAnsiTheme="minorEastAsia" w:hint="eastAsia"/>
                <w:sz w:val="21"/>
                <w:szCs w:val="21"/>
                <w:lang w:eastAsia="zh-CN"/>
              </w:rPr>
              <w:t>战略环境分析；</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;绘制组织结构图；领导理论与激励措施实施；</w:t>
            </w:r>
          </w:p>
          <w:p w:rsidR="00261EF7" w:rsidRPr="00261EF7" w:rsidRDefault="00261EF7" w:rsidP="00261EF7">
            <w:pPr>
              <w:spacing w:line="0" w:lineRule="atLeast"/>
              <w:jc w:val="left"/>
              <w:rPr>
                <w:rFonts w:ascii="宋体" w:eastAsia="宋体" w:hAnsi="宋体"/>
                <w:sz w:val="21"/>
                <w:szCs w:val="21"/>
                <w:lang w:eastAsia="zh-CN"/>
              </w:rPr>
            </w:pPr>
            <w:r w:rsidRPr="008D2CDA">
              <w:rPr>
                <w:rFonts w:asciiTheme="minorEastAsia" w:eastAsiaTheme="minorEastAsia" w:hAnsiTheme="minorEastAsia" w:hint="eastAsia"/>
                <w:sz w:val="21"/>
                <w:szCs w:val="21"/>
                <w:lang w:eastAsia="zh-CN"/>
              </w:rPr>
              <w:t>教学难点：</w:t>
            </w:r>
            <w:r>
              <w:rPr>
                <w:rFonts w:asciiTheme="minorEastAsia" w:eastAsiaTheme="minorEastAsia" w:hAnsiTheme="minorEastAsia" w:hint="eastAsia"/>
                <w:sz w:val="21"/>
                <w:szCs w:val="21"/>
                <w:lang w:eastAsia="zh-CN"/>
              </w:rPr>
              <w:t>战略环境分析框架的运用；</w:t>
            </w:r>
            <w:r w:rsidRPr="008D2CDA">
              <w:rPr>
                <w:rFonts w:asciiTheme="minorEastAsia" w:eastAsiaTheme="minorEastAsia" w:hAnsiTheme="minorEastAsia" w:hint="eastAsia"/>
                <w:sz w:val="21"/>
                <w:szCs w:val="21"/>
                <w:lang w:eastAsia="zh-CN"/>
              </w:rPr>
              <w:t>定性决策方法和定量决策方法</w:t>
            </w:r>
            <w:r>
              <w:rPr>
                <w:rFonts w:asciiTheme="minorEastAsia" w:eastAsiaTheme="minorEastAsia" w:hAnsiTheme="minorEastAsia" w:hint="eastAsia"/>
                <w:sz w:val="21"/>
                <w:szCs w:val="21"/>
                <w:lang w:eastAsia="zh-CN"/>
              </w:rPr>
              <w:t>;企业组织结构的分解与问题分析；激励措施和方案的设计</w:t>
            </w:r>
          </w:p>
        </w:tc>
        <w:tc>
          <w:tcPr>
            <w:tcW w:w="1418" w:type="dxa"/>
            <w:gridSpan w:val="2"/>
            <w:vMerge w:val="restart"/>
            <w:vAlign w:val="center"/>
          </w:tcPr>
          <w:p w:rsidR="00261EF7" w:rsidRPr="002E27E1" w:rsidRDefault="00261EF7" w:rsidP="00261EF7">
            <w:pPr>
              <w:spacing w:line="0" w:lineRule="atLeast"/>
              <w:jc w:val="center"/>
              <w:rPr>
                <w:rFonts w:ascii="宋体" w:eastAsia="宋体" w:hAnsi="宋体"/>
                <w:sz w:val="21"/>
                <w:szCs w:val="21"/>
                <w:lang w:eastAsia="zh-CN"/>
              </w:rPr>
            </w:pPr>
            <w:r>
              <w:rPr>
                <w:rFonts w:ascii="宋体" w:eastAsia="宋体" w:hAnsi="宋体" w:hint="eastAsia"/>
                <w:sz w:val="21"/>
                <w:szCs w:val="21"/>
              </w:rPr>
              <w:t>综合</w:t>
            </w:r>
          </w:p>
        </w:tc>
        <w:tc>
          <w:tcPr>
            <w:tcW w:w="1765" w:type="dxa"/>
            <w:gridSpan w:val="3"/>
            <w:vMerge w:val="restart"/>
            <w:vAlign w:val="center"/>
          </w:tcPr>
          <w:p w:rsidR="00261EF7" w:rsidRPr="002E27E1" w:rsidRDefault="00261EF7" w:rsidP="00527B8E">
            <w:pPr>
              <w:spacing w:line="0" w:lineRule="atLeast"/>
              <w:jc w:val="left"/>
              <w:rPr>
                <w:rFonts w:ascii="宋体" w:eastAsia="宋体" w:hAnsi="宋体"/>
                <w:sz w:val="21"/>
                <w:szCs w:val="21"/>
                <w:lang w:eastAsia="zh-CN"/>
              </w:rPr>
            </w:pPr>
            <w:r w:rsidRPr="003F13B9">
              <w:rPr>
                <w:rFonts w:asciiTheme="minorEastAsia" w:eastAsiaTheme="minorEastAsia" w:hAnsiTheme="minorEastAsia" w:hint="eastAsia"/>
                <w:b/>
                <w:sz w:val="21"/>
                <w:szCs w:val="21"/>
                <w:lang w:eastAsia="zh-CN"/>
              </w:rPr>
              <w:t>课堂讲授</w:t>
            </w:r>
            <w:r>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小组讨论</w:t>
            </w:r>
            <w:r>
              <w:rPr>
                <w:rFonts w:asciiTheme="minorEastAsia" w:eastAsiaTheme="minorEastAsia" w:hAnsiTheme="minorEastAsia" w:hint="eastAsia"/>
                <w:b/>
                <w:sz w:val="21"/>
                <w:szCs w:val="21"/>
                <w:lang w:eastAsia="zh-CN"/>
              </w:rPr>
              <w:t>+</w:t>
            </w:r>
            <w:r w:rsidRPr="003F13B9">
              <w:rPr>
                <w:rFonts w:asciiTheme="minorEastAsia" w:eastAsiaTheme="minorEastAsia" w:hAnsiTheme="minorEastAsia" w:hint="eastAsia"/>
                <w:b/>
                <w:sz w:val="21"/>
                <w:szCs w:val="21"/>
                <w:lang w:eastAsia="zh-CN"/>
              </w:rPr>
              <w:t>实验</w:t>
            </w:r>
          </w:p>
        </w:tc>
      </w:tr>
      <w:tr w:rsidR="00261EF7" w:rsidRPr="002E27E1" w:rsidTr="00261EF7">
        <w:trPr>
          <w:trHeight w:val="982"/>
          <w:jc w:val="center"/>
        </w:trPr>
        <w:tc>
          <w:tcPr>
            <w:tcW w:w="831" w:type="dxa"/>
            <w:vAlign w:val="center"/>
          </w:tcPr>
          <w:p w:rsidR="00261EF7" w:rsidRPr="002E27E1" w:rsidRDefault="00261EF7" w:rsidP="00C53E19">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11</w:t>
            </w:r>
          </w:p>
        </w:tc>
        <w:tc>
          <w:tcPr>
            <w:tcW w:w="1709" w:type="dxa"/>
            <w:gridSpan w:val="2"/>
            <w:vMerge/>
            <w:vAlign w:val="center"/>
          </w:tcPr>
          <w:p w:rsidR="00261EF7" w:rsidRPr="002E27E1" w:rsidRDefault="00261EF7" w:rsidP="00527B8E">
            <w:pPr>
              <w:spacing w:line="0" w:lineRule="atLeast"/>
              <w:jc w:val="left"/>
              <w:rPr>
                <w:rFonts w:ascii="宋体" w:eastAsia="宋体" w:hAnsi="宋体"/>
                <w:sz w:val="21"/>
                <w:szCs w:val="21"/>
              </w:rPr>
            </w:pPr>
          </w:p>
        </w:tc>
        <w:tc>
          <w:tcPr>
            <w:tcW w:w="618" w:type="dxa"/>
            <w:vAlign w:val="center"/>
          </w:tcPr>
          <w:p w:rsidR="00261EF7" w:rsidRPr="002E27E1" w:rsidRDefault="00261EF7"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3060" w:type="dxa"/>
            <w:gridSpan w:val="2"/>
            <w:vMerge/>
            <w:vAlign w:val="center"/>
          </w:tcPr>
          <w:p w:rsidR="00261EF7" w:rsidRPr="002E27E1" w:rsidRDefault="00261EF7" w:rsidP="00527B8E">
            <w:pPr>
              <w:spacing w:line="0" w:lineRule="atLeast"/>
              <w:jc w:val="left"/>
              <w:rPr>
                <w:rFonts w:ascii="宋体" w:eastAsia="宋体" w:hAnsi="宋体"/>
                <w:sz w:val="21"/>
                <w:szCs w:val="21"/>
                <w:lang w:eastAsia="zh-CN"/>
              </w:rPr>
            </w:pPr>
          </w:p>
        </w:tc>
        <w:tc>
          <w:tcPr>
            <w:tcW w:w="1418" w:type="dxa"/>
            <w:gridSpan w:val="2"/>
            <w:vMerge/>
            <w:vAlign w:val="center"/>
          </w:tcPr>
          <w:p w:rsidR="00261EF7" w:rsidRPr="002E27E1" w:rsidRDefault="00261EF7" w:rsidP="00527B8E">
            <w:pPr>
              <w:spacing w:line="0" w:lineRule="atLeast"/>
              <w:jc w:val="left"/>
              <w:rPr>
                <w:rFonts w:ascii="宋体" w:eastAsia="宋体" w:hAnsi="宋体"/>
                <w:sz w:val="21"/>
                <w:szCs w:val="21"/>
              </w:rPr>
            </w:pPr>
          </w:p>
        </w:tc>
        <w:tc>
          <w:tcPr>
            <w:tcW w:w="1765" w:type="dxa"/>
            <w:gridSpan w:val="3"/>
            <w:vMerge/>
            <w:vAlign w:val="center"/>
          </w:tcPr>
          <w:p w:rsidR="00261EF7" w:rsidRPr="002E27E1" w:rsidRDefault="00261EF7" w:rsidP="00527B8E">
            <w:pPr>
              <w:spacing w:line="0" w:lineRule="atLeast"/>
              <w:jc w:val="left"/>
              <w:rPr>
                <w:rFonts w:ascii="宋体" w:eastAsia="宋体" w:hAnsi="宋体"/>
                <w:sz w:val="21"/>
                <w:szCs w:val="21"/>
                <w:lang w:eastAsia="zh-CN"/>
              </w:rPr>
            </w:pPr>
          </w:p>
        </w:tc>
      </w:tr>
      <w:tr w:rsidR="00261EF7" w:rsidRPr="002E27E1" w:rsidTr="00261EF7">
        <w:trPr>
          <w:trHeight w:val="982"/>
          <w:jc w:val="center"/>
        </w:trPr>
        <w:tc>
          <w:tcPr>
            <w:tcW w:w="831" w:type="dxa"/>
            <w:vAlign w:val="center"/>
          </w:tcPr>
          <w:p w:rsidR="00261EF7" w:rsidRPr="002E27E1" w:rsidRDefault="00261EF7" w:rsidP="00C53E19">
            <w:pPr>
              <w:spacing w:after="0" w:line="0" w:lineRule="atLeast"/>
              <w:jc w:val="center"/>
              <w:rPr>
                <w:rFonts w:ascii="宋体" w:eastAsia="宋体" w:hAnsi="宋体"/>
                <w:sz w:val="21"/>
                <w:szCs w:val="21"/>
              </w:rPr>
            </w:pPr>
            <w:r>
              <w:rPr>
                <w:rFonts w:ascii="宋体" w:eastAsia="宋体" w:hAnsi="宋体" w:hint="eastAsia"/>
                <w:sz w:val="21"/>
                <w:szCs w:val="21"/>
              </w:rPr>
              <w:t>16</w:t>
            </w:r>
          </w:p>
        </w:tc>
        <w:tc>
          <w:tcPr>
            <w:tcW w:w="1709" w:type="dxa"/>
            <w:gridSpan w:val="2"/>
            <w:vMerge/>
            <w:vAlign w:val="center"/>
          </w:tcPr>
          <w:p w:rsidR="00261EF7" w:rsidRPr="002E27E1" w:rsidRDefault="00261EF7" w:rsidP="00527B8E">
            <w:pPr>
              <w:spacing w:after="0" w:line="0" w:lineRule="atLeast"/>
              <w:jc w:val="left"/>
              <w:rPr>
                <w:rFonts w:ascii="宋体" w:eastAsia="宋体" w:hAnsi="宋体"/>
                <w:sz w:val="21"/>
                <w:szCs w:val="21"/>
              </w:rPr>
            </w:pPr>
          </w:p>
        </w:tc>
        <w:tc>
          <w:tcPr>
            <w:tcW w:w="618" w:type="dxa"/>
            <w:vAlign w:val="center"/>
          </w:tcPr>
          <w:p w:rsidR="00261EF7" w:rsidRPr="002E27E1" w:rsidRDefault="00261EF7" w:rsidP="00527B8E">
            <w:pPr>
              <w:spacing w:after="0" w:line="0" w:lineRule="atLeast"/>
              <w:jc w:val="left"/>
              <w:rPr>
                <w:rFonts w:ascii="宋体" w:eastAsia="宋体" w:hAnsi="宋体"/>
                <w:sz w:val="21"/>
                <w:szCs w:val="21"/>
              </w:rPr>
            </w:pPr>
            <w:r>
              <w:rPr>
                <w:rFonts w:ascii="宋体" w:eastAsia="宋体" w:hAnsi="宋体" w:hint="eastAsia"/>
                <w:sz w:val="21"/>
                <w:szCs w:val="21"/>
              </w:rPr>
              <w:t>2</w:t>
            </w:r>
          </w:p>
        </w:tc>
        <w:tc>
          <w:tcPr>
            <w:tcW w:w="3060" w:type="dxa"/>
            <w:gridSpan w:val="2"/>
            <w:vMerge/>
            <w:vAlign w:val="center"/>
          </w:tcPr>
          <w:p w:rsidR="00261EF7" w:rsidRPr="002E27E1" w:rsidRDefault="00261EF7" w:rsidP="00527B8E">
            <w:pPr>
              <w:spacing w:after="0" w:line="0" w:lineRule="atLeast"/>
              <w:jc w:val="left"/>
              <w:rPr>
                <w:rFonts w:ascii="宋体" w:eastAsia="宋体" w:hAnsi="宋体"/>
                <w:sz w:val="21"/>
                <w:szCs w:val="21"/>
                <w:lang w:eastAsia="zh-CN"/>
              </w:rPr>
            </w:pPr>
          </w:p>
        </w:tc>
        <w:tc>
          <w:tcPr>
            <w:tcW w:w="1418" w:type="dxa"/>
            <w:gridSpan w:val="2"/>
            <w:vMerge/>
            <w:vAlign w:val="center"/>
          </w:tcPr>
          <w:p w:rsidR="00261EF7" w:rsidRPr="002E27E1" w:rsidRDefault="00261EF7" w:rsidP="00527B8E">
            <w:pPr>
              <w:spacing w:after="0" w:line="0" w:lineRule="atLeast"/>
              <w:jc w:val="left"/>
              <w:rPr>
                <w:rFonts w:ascii="宋体" w:eastAsia="宋体" w:hAnsi="宋体"/>
                <w:sz w:val="21"/>
                <w:szCs w:val="21"/>
              </w:rPr>
            </w:pPr>
          </w:p>
        </w:tc>
        <w:tc>
          <w:tcPr>
            <w:tcW w:w="1765" w:type="dxa"/>
            <w:gridSpan w:val="3"/>
            <w:vMerge/>
            <w:vAlign w:val="center"/>
          </w:tcPr>
          <w:p w:rsidR="00261EF7" w:rsidRPr="002E27E1" w:rsidRDefault="00261EF7" w:rsidP="00527B8E">
            <w:pPr>
              <w:spacing w:after="0" w:line="0" w:lineRule="atLeast"/>
              <w:jc w:val="left"/>
              <w:rPr>
                <w:rFonts w:ascii="宋体" w:eastAsia="宋体" w:hAnsi="宋体"/>
                <w:sz w:val="21"/>
                <w:szCs w:val="21"/>
                <w:lang w:eastAsia="zh-CN"/>
              </w:rPr>
            </w:pPr>
          </w:p>
        </w:tc>
      </w:tr>
      <w:tr w:rsidR="00C53E19" w:rsidRPr="002E27E1" w:rsidTr="007148F3">
        <w:trPr>
          <w:trHeight w:val="340"/>
          <w:jc w:val="center"/>
        </w:trPr>
        <w:tc>
          <w:tcPr>
            <w:tcW w:w="2540" w:type="dxa"/>
            <w:gridSpan w:val="3"/>
            <w:vAlign w:val="center"/>
          </w:tcPr>
          <w:p w:rsidR="00C53E19" w:rsidRPr="00C162AD" w:rsidRDefault="00C53E19" w:rsidP="00527B8E">
            <w:pPr>
              <w:spacing w:after="0" w:line="0" w:lineRule="atLeast"/>
              <w:jc w:val="left"/>
              <w:rPr>
                <w:rFonts w:ascii="宋体" w:eastAsia="宋体" w:hAnsi="宋体"/>
                <w:b/>
                <w:sz w:val="21"/>
                <w:szCs w:val="21"/>
              </w:rPr>
            </w:pPr>
            <w:r w:rsidRPr="00C162AD">
              <w:rPr>
                <w:rFonts w:ascii="宋体" w:eastAsia="宋体" w:hAnsi="宋体" w:hint="eastAsia"/>
                <w:b/>
                <w:sz w:val="21"/>
                <w:szCs w:val="21"/>
              </w:rPr>
              <w:t>合计：</w:t>
            </w:r>
          </w:p>
        </w:tc>
        <w:tc>
          <w:tcPr>
            <w:tcW w:w="618" w:type="dxa"/>
            <w:vAlign w:val="center"/>
          </w:tcPr>
          <w:p w:rsidR="00C53E19" w:rsidRPr="002E27E1" w:rsidRDefault="00C53E19" w:rsidP="00527B8E">
            <w:pPr>
              <w:spacing w:after="0" w:line="0" w:lineRule="atLeast"/>
              <w:jc w:val="left"/>
              <w:rPr>
                <w:rFonts w:ascii="宋体" w:eastAsia="宋体" w:hAnsi="宋体"/>
                <w:sz w:val="21"/>
                <w:szCs w:val="21"/>
                <w:lang w:eastAsia="zh-CN"/>
              </w:rPr>
            </w:pPr>
            <w:r>
              <w:rPr>
                <w:rFonts w:ascii="宋体" w:eastAsia="宋体" w:hAnsi="宋体" w:hint="eastAsia"/>
                <w:sz w:val="21"/>
                <w:szCs w:val="21"/>
                <w:lang w:eastAsia="zh-CN"/>
              </w:rPr>
              <w:t>6</w:t>
            </w:r>
          </w:p>
        </w:tc>
        <w:tc>
          <w:tcPr>
            <w:tcW w:w="6243" w:type="dxa"/>
            <w:gridSpan w:val="7"/>
            <w:vAlign w:val="center"/>
          </w:tcPr>
          <w:p w:rsidR="00C53E19" w:rsidRDefault="00C53E19" w:rsidP="00527B8E">
            <w:pPr>
              <w:spacing w:after="0" w:line="0" w:lineRule="atLeast"/>
              <w:jc w:val="left"/>
              <w:rPr>
                <w:rFonts w:ascii="宋体" w:eastAsia="宋体" w:hAnsi="宋体"/>
                <w:sz w:val="21"/>
                <w:szCs w:val="21"/>
                <w:lang w:eastAsia="zh-CN"/>
              </w:rPr>
            </w:pPr>
          </w:p>
          <w:p w:rsidR="00C53E19" w:rsidRPr="002E27E1" w:rsidRDefault="00C53E19" w:rsidP="00527B8E">
            <w:pPr>
              <w:spacing w:after="0" w:line="0" w:lineRule="atLeast"/>
              <w:jc w:val="left"/>
              <w:rPr>
                <w:rFonts w:ascii="宋体" w:eastAsia="宋体" w:hAnsi="宋体"/>
                <w:sz w:val="21"/>
                <w:szCs w:val="21"/>
                <w:lang w:eastAsia="zh-CN"/>
              </w:rPr>
            </w:pPr>
          </w:p>
        </w:tc>
      </w:tr>
      <w:tr w:rsidR="00541C7A" w:rsidRPr="002E27E1" w:rsidTr="005956D0">
        <w:trPr>
          <w:trHeight w:val="340"/>
          <w:jc w:val="center"/>
        </w:trPr>
        <w:tc>
          <w:tcPr>
            <w:tcW w:w="9401" w:type="dxa"/>
            <w:gridSpan w:val="11"/>
            <w:shd w:val="clear" w:color="auto" w:fill="C0C0C0"/>
            <w:vAlign w:val="center"/>
          </w:tcPr>
          <w:p w:rsidR="00541C7A" w:rsidRPr="002E27E1" w:rsidRDefault="00541C7A" w:rsidP="00527B8E">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541C7A" w:rsidRPr="002E27E1" w:rsidTr="005956D0">
        <w:trPr>
          <w:trHeight w:val="340"/>
          <w:jc w:val="center"/>
        </w:trPr>
        <w:tc>
          <w:tcPr>
            <w:tcW w:w="2181" w:type="dxa"/>
            <w:gridSpan w:val="2"/>
            <w:vAlign w:val="center"/>
          </w:tcPr>
          <w:p w:rsidR="00541C7A" w:rsidRPr="002E27E1" w:rsidRDefault="00541C7A" w:rsidP="00C53E19">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655" w:type="dxa"/>
            <w:gridSpan w:val="7"/>
            <w:vAlign w:val="center"/>
          </w:tcPr>
          <w:p w:rsidR="00541C7A" w:rsidRPr="002E27E1" w:rsidRDefault="00541C7A" w:rsidP="00527B8E">
            <w:pPr>
              <w:snapToGrid w:val="0"/>
              <w:spacing w:after="0" w:line="0" w:lineRule="atLeast"/>
              <w:ind w:left="180"/>
              <w:jc w:val="left"/>
              <w:rPr>
                <w:rFonts w:ascii="宋体" w:eastAsia="宋体" w:hAnsi="宋体"/>
                <w:b/>
                <w:sz w:val="21"/>
                <w:szCs w:val="21"/>
              </w:rPr>
            </w:pPr>
            <w:r w:rsidRPr="002E27E1">
              <w:rPr>
                <w:rFonts w:ascii="宋体" w:eastAsia="宋体" w:hAnsi="宋体" w:hint="eastAsia"/>
                <w:b/>
                <w:sz w:val="21"/>
                <w:szCs w:val="21"/>
              </w:rPr>
              <w:t>评价标准</w:t>
            </w:r>
          </w:p>
        </w:tc>
        <w:tc>
          <w:tcPr>
            <w:tcW w:w="1565" w:type="dxa"/>
            <w:gridSpan w:val="2"/>
            <w:vAlign w:val="center"/>
          </w:tcPr>
          <w:p w:rsidR="00541C7A" w:rsidRPr="002E27E1" w:rsidRDefault="00541C7A" w:rsidP="00527B8E">
            <w:pPr>
              <w:snapToGrid w:val="0"/>
              <w:spacing w:after="0" w:line="0" w:lineRule="atLeast"/>
              <w:ind w:left="180"/>
              <w:jc w:val="left"/>
              <w:rPr>
                <w:rFonts w:ascii="宋体" w:eastAsia="宋体" w:hAnsi="宋体"/>
                <w:b/>
                <w:sz w:val="21"/>
                <w:szCs w:val="21"/>
              </w:rPr>
            </w:pPr>
            <w:r w:rsidRPr="002E27E1">
              <w:rPr>
                <w:rFonts w:ascii="宋体" w:eastAsia="宋体" w:hAnsi="宋体" w:hint="eastAsia"/>
                <w:b/>
                <w:sz w:val="21"/>
                <w:szCs w:val="21"/>
              </w:rPr>
              <w:t>权重</w:t>
            </w:r>
          </w:p>
        </w:tc>
      </w:tr>
      <w:tr w:rsidR="00261EF7" w:rsidRPr="002E27E1" w:rsidTr="00655BAE">
        <w:trPr>
          <w:trHeight w:val="449"/>
          <w:jc w:val="center"/>
        </w:trPr>
        <w:tc>
          <w:tcPr>
            <w:tcW w:w="2181" w:type="dxa"/>
            <w:gridSpan w:val="2"/>
            <w:tcBorders>
              <w:bottom w:val="single" w:sz="4" w:space="0" w:color="auto"/>
            </w:tcBorders>
          </w:tcPr>
          <w:p w:rsidR="00261EF7" w:rsidRPr="0026746C" w:rsidRDefault="00261EF7" w:rsidP="00261EF7">
            <w:pPr>
              <w:spacing w:after="0" w:line="0" w:lineRule="atLeast"/>
              <w:jc w:val="left"/>
              <w:rPr>
                <w:rFonts w:asciiTheme="minorEastAsia" w:eastAsiaTheme="minorEastAsia" w:hAnsiTheme="minorEastAsia"/>
                <w:sz w:val="21"/>
                <w:szCs w:val="21"/>
                <w:lang w:eastAsia="zh-CN"/>
              </w:rPr>
            </w:pPr>
            <w:r w:rsidRPr="0026746C">
              <w:rPr>
                <w:rFonts w:asciiTheme="minorEastAsia" w:eastAsiaTheme="minorEastAsia" w:hAnsiTheme="minorEastAsia" w:hint="eastAsia"/>
                <w:sz w:val="21"/>
                <w:szCs w:val="21"/>
                <w:lang w:eastAsia="zh-CN"/>
              </w:rPr>
              <w:t>到堂情况与作业、实验效果</w:t>
            </w:r>
          </w:p>
        </w:tc>
        <w:tc>
          <w:tcPr>
            <w:tcW w:w="5655" w:type="dxa"/>
            <w:gridSpan w:val="7"/>
          </w:tcPr>
          <w:p w:rsidR="00261EF7" w:rsidRPr="00D602DE" w:rsidRDefault="00261EF7" w:rsidP="00261EF7">
            <w:pPr>
              <w:spacing w:after="0" w:line="0" w:lineRule="atLeast"/>
              <w:jc w:val="lef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不得无故缺席，上课勤做笔记，积极回答问题；每次作业教师均会根据所讲内容以及需要延伸的内容，提出具体要求，布置相关作业；实验结果展示效果等</w:t>
            </w:r>
          </w:p>
        </w:tc>
        <w:tc>
          <w:tcPr>
            <w:tcW w:w="1565" w:type="dxa"/>
            <w:gridSpan w:val="2"/>
          </w:tcPr>
          <w:p w:rsidR="00261EF7" w:rsidRPr="003F13B9" w:rsidRDefault="00261EF7" w:rsidP="00732309">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Pr="003F13B9">
              <w:rPr>
                <w:rFonts w:asciiTheme="minorEastAsia" w:eastAsiaTheme="minorEastAsia" w:hAnsiTheme="minorEastAsia"/>
                <w:szCs w:val="21"/>
              </w:rPr>
              <w:t>%</w:t>
            </w:r>
          </w:p>
        </w:tc>
      </w:tr>
      <w:tr w:rsidR="00261EF7" w:rsidRPr="002E27E1" w:rsidTr="00655BAE">
        <w:trPr>
          <w:trHeight w:val="448"/>
          <w:jc w:val="center"/>
        </w:trPr>
        <w:tc>
          <w:tcPr>
            <w:tcW w:w="2181" w:type="dxa"/>
            <w:gridSpan w:val="2"/>
            <w:tcBorders>
              <w:bottom w:val="single" w:sz="4" w:space="0" w:color="auto"/>
            </w:tcBorders>
          </w:tcPr>
          <w:p w:rsidR="00261EF7" w:rsidRPr="00D602DE" w:rsidRDefault="00261EF7" w:rsidP="00261EF7">
            <w:pPr>
              <w:spacing w:after="0" w:line="0" w:lineRule="atLeast"/>
              <w:jc w:val="lef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期中考试</w:t>
            </w:r>
          </w:p>
        </w:tc>
        <w:tc>
          <w:tcPr>
            <w:tcW w:w="5655" w:type="dxa"/>
            <w:gridSpan w:val="7"/>
            <w:tcBorders>
              <w:bottom w:val="single" w:sz="4" w:space="0" w:color="auto"/>
            </w:tcBorders>
          </w:tcPr>
          <w:p w:rsidR="00261EF7" w:rsidRPr="00D602DE" w:rsidRDefault="00261EF7" w:rsidP="00261EF7">
            <w:pPr>
              <w:spacing w:after="0" w:line="0" w:lineRule="atLeast"/>
              <w:jc w:val="lef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1.根据课程期中考试内容和评分标准</w:t>
            </w:r>
          </w:p>
        </w:tc>
        <w:tc>
          <w:tcPr>
            <w:tcW w:w="1565" w:type="dxa"/>
            <w:gridSpan w:val="2"/>
          </w:tcPr>
          <w:p w:rsidR="00261EF7" w:rsidRPr="003F13B9" w:rsidRDefault="00261EF7" w:rsidP="00732309">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lang w:eastAsia="zh-CN"/>
              </w:rPr>
              <w:t>15</w:t>
            </w:r>
            <w:r w:rsidRPr="003F13B9">
              <w:rPr>
                <w:rFonts w:asciiTheme="minorEastAsia" w:eastAsiaTheme="minorEastAsia" w:hAnsiTheme="minorEastAsia"/>
                <w:szCs w:val="21"/>
              </w:rPr>
              <w:t>%</w:t>
            </w:r>
          </w:p>
        </w:tc>
      </w:tr>
      <w:tr w:rsidR="00261EF7" w:rsidRPr="002E27E1" w:rsidTr="00655BAE">
        <w:trPr>
          <w:trHeight w:val="486"/>
          <w:jc w:val="center"/>
        </w:trPr>
        <w:tc>
          <w:tcPr>
            <w:tcW w:w="2181" w:type="dxa"/>
            <w:gridSpan w:val="2"/>
            <w:tcBorders>
              <w:bottom w:val="single" w:sz="4" w:space="0" w:color="auto"/>
            </w:tcBorders>
          </w:tcPr>
          <w:p w:rsidR="00261EF7" w:rsidRPr="00D602DE" w:rsidRDefault="00261EF7" w:rsidP="00261EF7">
            <w:pPr>
              <w:spacing w:after="0" w:line="0" w:lineRule="atLeast"/>
              <w:jc w:val="left"/>
              <w:rPr>
                <w:rFonts w:asciiTheme="minorEastAsia" w:eastAsiaTheme="minorEastAsia" w:hAnsiTheme="minorEastAsia"/>
                <w:sz w:val="21"/>
                <w:szCs w:val="21"/>
                <w:lang w:eastAsia="zh-CN"/>
              </w:rPr>
            </w:pPr>
            <w:r w:rsidRPr="00D602DE">
              <w:rPr>
                <w:rFonts w:asciiTheme="minorEastAsia" w:eastAsiaTheme="minorEastAsia" w:hAnsiTheme="minorEastAsia" w:hint="eastAsia"/>
                <w:sz w:val="21"/>
                <w:szCs w:val="21"/>
                <w:lang w:eastAsia="zh-CN"/>
              </w:rPr>
              <w:t>期末考核</w:t>
            </w:r>
          </w:p>
        </w:tc>
        <w:tc>
          <w:tcPr>
            <w:tcW w:w="5655" w:type="dxa"/>
            <w:gridSpan w:val="7"/>
            <w:tcBorders>
              <w:bottom w:val="single" w:sz="4" w:space="0" w:color="auto"/>
            </w:tcBorders>
          </w:tcPr>
          <w:p w:rsidR="00261EF7" w:rsidRPr="00D602DE" w:rsidRDefault="00261EF7" w:rsidP="00261EF7">
            <w:pPr>
              <w:snapToGrid w:val="0"/>
              <w:spacing w:after="0" w:line="0" w:lineRule="atLeast"/>
              <w:jc w:val="lef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1.</w:t>
            </w:r>
            <w:r w:rsidRPr="00D602DE">
              <w:rPr>
                <w:rFonts w:asciiTheme="minorEastAsia" w:eastAsiaTheme="minorEastAsia" w:hAnsiTheme="minorEastAsia" w:hint="eastAsia"/>
                <w:sz w:val="21"/>
                <w:szCs w:val="21"/>
                <w:lang w:eastAsia="zh-CN"/>
              </w:rPr>
              <w:t xml:space="preserve"> 评价标准：试卷参考答案及评分标准。</w:t>
            </w:r>
          </w:p>
          <w:p w:rsidR="00261EF7" w:rsidRPr="00D602DE" w:rsidRDefault="00261EF7" w:rsidP="00261EF7">
            <w:pPr>
              <w:spacing w:after="0" w:line="0" w:lineRule="atLeast"/>
              <w:jc w:val="left"/>
              <w:rPr>
                <w:rFonts w:asciiTheme="minorEastAsia" w:eastAsiaTheme="minorEastAsia" w:hAnsiTheme="minorEastAsia"/>
                <w:sz w:val="21"/>
                <w:szCs w:val="21"/>
                <w:lang w:eastAsia="zh-CN"/>
              </w:rPr>
            </w:pPr>
            <w:r w:rsidRPr="00D602DE">
              <w:rPr>
                <w:rFonts w:asciiTheme="minorEastAsia" w:eastAsiaTheme="minorEastAsia" w:hAnsiTheme="minorEastAsia"/>
                <w:sz w:val="21"/>
                <w:szCs w:val="21"/>
                <w:lang w:eastAsia="zh-CN"/>
              </w:rPr>
              <w:t>2.</w:t>
            </w:r>
            <w:r w:rsidRPr="00D602DE">
              <w:rPr>
                <w:rFonts w:asciiTheme="minorEastAsia" w:eastAsiaTheme="minorEastAsia" w:hAnsiTheme="minorEastAsia" w:hint="eastAsia"/>
                <w:sz w:val="21"/>
                <w:szCs w:val="21"/>
                <w:lang w:eastAsia="zh-CN"/>
              </w:rPr>
              <w:t xml:space="preserve"> 要求：能灵活运用所学管理的基本原理和基本方法作答，避免死记硬背，独立、按时完成考试。</w:t>
            </w:r>
          </w:p>
        </w:tc>
        <w:tc>
          <w:tcPr>
            <w:tcW w:w="1565" w:type="dxa"/>
            <w:gridSpan w:val="2"/>
          </w:tcPr>
          <w:p w:rsidR="00261EF7" w:rsidRPr="003F13B9" w:rsidRDefault="00261EF7" w:rsidP="00732309">
            <w:pPr>
              <w:spacing w:line="360" w:lineRule="auto"/>
              <w:jc w:val="center"/>
              <w:rPr>
                <w:rFonts w:asciiTheme="minorEastAsia" w:eastAsiaTheme="minorEastAsia" w:hAnsiTheme="minorEastAsia"/>
                <w:szCs w:val="21"/>
              </w:rPr>
            </w:pPr>
            <w:r w:rsidRPr="003F13B9">
              <w:rPr>
                <w:rFonts w:asciiTheme="minorEastAsia" w:eastAsiaTheme="minorEastAsia" w:hAnsiTheme="minorEastAsia"/>
                <w:szCs w:val="21"/>
              </w:rPr>
              <w:t>70%</w:t>
            </w:r>
          </w:p>
        </w:tc>
      </w:tr>
      <w:tr w:rsidR="007D0634" w:rsidRPr="002E27E1" w:rsidTr="005956D0">
        <w:trPr>
          <w:trHeight w:val="340"/>
          <w:jc w:val="center"/>
        </w:trPr>
        <w:tc>
          <w:tcPr>
            <w:tcW w:w="9401" w:type="dxa"/>
            <w:gridSpan w:val="11"/>
            <w:vAlign w:val="center"/>
          </w:tcPr>
          <w:p w:rsidR="007D0634" w:rsidRPr="00735FDE" w:rsidRDefault="007D0634" w:rsidP="00C53E19">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2017年9月</w:t>
            </w:r>
            <w:r w:rsidR="00C53E19">
              <w:rPr>
                <w:rFonts w:ascii="宋体" w:eastAsia="宋体" w:hAnsi="宋体" w:hint="eastAsia"/>
                <w:b/>
                <w:sz w:val="21"/>
                <w:szCs w:val="21"/>
                <w:lang w:eastAsia="zh-CN"/>
              </w:rPr>
              <w:t>7</w:t>
            </w:r>
            <w:r>
              <w:rPr>
                <w:rFonts w:ascii="宋体" w:eastAsia="宋体" w:hAnsi="宋体" w:hint="eastAsia"/>
                <w:b/>
                <w:sz w:val="21"/>
                <w:szCs w:val="21"/>
                <w:lang w:eastAsia="zh-CN"/>
              </w:rPr>
              <w:t>日</w:t>
            </w:r>
          </w:p>
        </w:tc>
      </w:tr>
      <w:tr w:rsidR="007D0634" w:rsidRPr="002E27E1" w:rsidTr="005956D0">
        <w:trPr>
          <w:trHeight w:val="2351"/>
          <w:jc w:val="center"/>
        </w:trPr>
        <w:tc>
          <w:tcPr>
            <w:tcW w:w="9401" w:type="dxa"/>
            <w:gridSpan w:val="11"/>
          </w:tcPr>
          <w:p w:rsidR="007D0634" w:rsidRDefault="007D0634" w:rsidP="00541C7A">
            <w:pPr>
              <w:tabs>
                <w:tab w:val="left" w:pos="1440"/>
              </w:tabs>
              <w:spacing w:after="0" w:line="0" w:lineRule="atLeast"/>
              <w:jc w:val="left"/>
              <w:outlineLvl w:val="0"/>
              <w:rPr>
                <w:rFonts w:ascii="宋体" w:eastAsia="宋体" w:hAnsi="宋体"/>
                <w:b/>
                <w:sz w:val="21"/>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7D0634" w:rsidRDefault="007D0634" w:rsidP="00541C7A">
            <w:pPr>
              <w:spacing w:after="0" w:line="0" w:lineRule="atLeast"/>
              <w:ind w:firstLineChars="27" w:firstLine="57"/>
              <w:jc w:val="left"/>
              <w:rPr>
                <w:rFonts w:ascii="宋体" w:eastAsia="宋体" w:hAnsi="宋体"/>
                <w:b/>
                <w:sz w:val="21"/>
                <w:szCs w:val="21"/>
                <w:lang w:eastAsia="zh-CN"/>
              </w:rPr>
            </w:pPr>
          </w:p>
          <w:p w:rsidR="007D0634" w:rsidRPr="002E27E1" w:rsidRDefault="007D0634" w:rsidP="00541C7A">
            <w:pPr>
              <w:spacing w:after="0" w:line="0" w:lineRule="atLeast"/>
              <w:ind w:firstLineChars="27" w:firstLine="57"/>
              <w:jc w:val="left"/>
              <w:rPr>
                <w:rFonts w:ascii="宋体" w:eastAsia="宋体" w:hAnsi="宋体"/>
                <w:b/>
                <w:sz w:val="21"/>
                <w:szCs w:val="21"/>
                <w:lang w:eastAsia="zh-CN"/>
              </w:rPr>
            </w:pPr>
          </w:p>
          <w:p w:rsidR="007D0634" w:rsidRPr="002E27E1" w:rsidRDefault="007D0634" w:rsidP="00541C7A">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7D0634" w:rsidRPr="002E27E1" w:rsidRDefault="007D0634" w:rsidP="00541C7A">
            <w:pPr>
              <w:spacing w:after="0" w:line="0" w:lineRule="atLeast"/>
              <w:rPr>
                <w:rFonts w:ascii="宋体" w:eastAsia="宋体" w:hAnsi="宋体"/>
                <w:sz w:val="21"/>
                <w:szCs w:val="21"/>
                <w:lang w:eastAsia="zh-CN"/>
              </w:rPr>
            </w:pPr>
          </w:p>
          <w:p w:rsidR="007D0634" w:rsidRPr="002E27E1" w:rsidRDefault="007D0634" w:rsidP="00541C7A">
            <w:pPr>
              <w:spacing w:after="0" w:line="0" w:lineRule="atLeast"/>
              <w:ind w:right="420"/>
              <w:rPr>
                <w:rFonts w:ascii="宋体" w:eastAsia="宋体" w:hAnsi="宋体"/>
                <w:sz w:val="21"/>
                <w:szCs w:val="21"/>
                <w:lang w:eastAsia="zh-CN"/>
              </w:rPr>
            </w:pPr>
          </w:p>
          <w:p w:rsidR="007D0634" w:rsidRPr="002E27E1" w:rsidRDefault="007D0634" w:rsidP="00541C7A">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7D0634" w:rsidRPr="002E27E1" w:rsidRDefault="007D0634" w:rsidP="00541C7A">
            <w:pPr>
              <w:snapToGrid w:val="0"/>
              <w:spacing w:after="0" w:line="0" w:lineRule="atLeast"/>
              <w:ind w:left="180"/>
              <w:rPr>
                <w:rFonts w:ascii="宋体" w:eastAsia="宋体" w:hAnsi="宋体"/>
                <w:sz w:val="21"/>
                <w:szCs w:val="21"/>
                <w:lang w:eastAsia="zh-CN"/>
              </w:rPr>
            </w:pPr>
          </w:p>
        </w:tc>
      </w:tr>
    </w:tbl>
    <w:p w:rsidR="003044FA" w:rsidRDefault="00785779" w:rsidP="00061F27">
      <w:pPr>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lastRenderedPageBreak/>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785779" w:rsidP="00061F27">
      <w:pPr>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3BE" w:rsidRDefault="009433BE" w:rsidP="00896971">
      <w:pPr>
        <w:spacing w:after="0"/>
      </w:pPr>
      <w:r>
        <w:separator/>
      </w:r>
    </w:p>
  </w:endnote>
  <w:endnote w:type="continuationSeparator" w:id="1">
    <w:p w:rsidR="009433BE" w:rsidRDefault="009433BE"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3BE" w:rsidRDefault="009433BE" w:rsidP="00896971">
      <w:pPr>
        <w:spacing w:after="0"/>
      </w:pPr>
      <w:r>
        <w:separator/>
      </w:r>
    </w:p>
  </w:footnote>
  <w:footnote w:type="continuationSeparator" w:id="1">
    <w:p w:rsidR="009433BE" w:rsidRDefault="009433BE"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502DF"/>
    <w:multiLevelType w:val="hybridMultilevel"/>
    <w:tmpl w:val="C86A04C6"/>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85E14EE"/>
    <w:multiLevelType w:val="hybridMultilevel"/>
    <w:tmpl w:val="6C1E57E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4">
    <w:nsid w:val="274B1CDA"/>
    <w:multiLevelType w:val="hybridMultilevel"/>
    <w:tmpl w:val="F97C9A9C"/>
    <w:lvl w:ilvl="0" w:tplc="BDD046EE">
      <w:start w:val="1"/>
      <w:numFmt w:val="decimal"/>
      <w:lvlText w:val="%1."/>
      <w:lvlJc w:val="left"/>
      <w:pPr>
        <w:ind w:left="1864" w:hanging="10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5">
    <w:nsid w:val="582E2FD1"/>
    <w:multiLevelType w:val="hybridMultilevel"/>
    <w:tmpl w:val="834C7B66"/>
    <w:lvl w:ilvl="0" w:tplc="BDD046EE">
      <w:start w:val="1"/>
      <w:numFmt w:val="decimal"/>
      <w:lvlText w:val="%1."/>
      <w:lvlJc w:val="left"/>
      <w:pPr>
        <w:ind w:left="1442" w:hanging="102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6">
    <w:nsid w:val="586B7180"/>
    <w:multiLevelType w:val="singleLevel"/>
    <w:tmpl w:val="586B7180"/>
    <w:lvl w:ilvl="0">
      <w:start w:val="1"/>
      <w:numFmt w:val="decimal"/>
      <w:suff w:val="nothing"/>
      <w:lvlText w:val="%1、"/>
      <w:lvlJc w:val="left"/>
    </w:lvl>
  </w:abstractNum>
  <w:abstractNum w:abstractNumId="7">
    <w:nsid w:val="6E9E78ED"/>
    <w:multiLevelType w:val="hybridMultilevel"/>
    <w:tmpl w:val="E40679CE"/>
    <w:lvl w:ilvl="0" w:tplc="C5A4D8D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F4B5240"/>
    <w:multiLevelType w:val="hybridMultilevel"/>
    <w:tmpl w:val="56788C8E"/>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6"/>
  </w:num>
  <w:num w:numId="2">
    <w:abstractNumId w:val="3"/>
  </w:num>
  <w:num w:numId="3">
    <w:abstractNumId w:val="1"/>
  </w:num>
  <w:num w:numId="4">
    <w:abstractNumId w:val="8"/>
  </w:num>
  <w:num w:numId="5">
    <w:abstractNumId w:val="5"/>
  </w:num>
  <w:num w:numId="6">
    <w:abstractNumId w:val="4"/>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01441"/>
    <w:rsid w:val="00004A6D"/>
    <w:rsid w:val="000073D0"/>
    <w:rsid w:val="00033C7D"/>
    <w:rsid w:val="00036362"/>
    <w:rsid w:val="00036AF3"/>
    <w:rsid w:val="00041A32"/>
    <w:rsid w:val="000471C6"/>
    <w:rsid w:val="00047A12"/>
    <w:rsid w:val="000538AD"/>
    <w:rsid w:val="000576D6"/>
    <w:rsid w:val="00061F27"/>
    <w:rsid w:val="0006230F"/>
    <w:rsid w:val="00064267"/>
    <w:rsid w:val="0006698D"/>
    <w:rsid w:val="00066E41"/>
    <w:rsid w:val="000679AD"/>
    <w:rsid w:val="0007472A"/>
    <w:rsid w:val="00080AA4"/>
    <w:rsid w:val="00085E3A"/>
    <w:rsid w:val="00086C0E"/>
    <w:rsid w:val="00087B74"/>
    <w:rsid w:val="000908FE"/>
    <w:rsid w:val="00090FAC"/>
    <w:rsid w:val="000950D7"/>
    <w:rsid w:val="0009548B"/>
    <w:rsid w:val="00096624"/>
    <w:rsid w:val="000A17C0"/>
    <w:rsid w:val="000B2633"/>
    <w:rsid w:val="000B2E1A"/>
    <w:rsid w:val="000B5E39"/>
    <w:rsid w:val="000B626E"/>
    <w:rsid w:val="000C2407"/>
    <w:rsid w:val="000C2D4A"/>
    <w:rsid w:val="000D02F1"/>
    <w:rsid w:val="000E0AE8"/>
    <w:rsid w:val="000E52C1"/>
    <w:rsid w:val="000E704D"/>
    <w:rsid w:val="000F3C45"/>
    <w:rsid w:val="000F7F78"/>
    <w:rsid w:val="001058D0"/>
    <w:rsid w:val="00113514"/>
    <w:rsid w:val="0011603F"/>
    <w:rsid w:val="00122307"/>
    <w:rsid w:val="001258DD"/>
    <w:rsid w:val="00131556"/>
    <w:rsid w:val="0013693E"/>
    <w:rsid w:val="00141EC8"/>
    <w:rsid w:val="0014311A"/>
    <w:rsid w:val="001455E0"/>
    <w:rsid w:val="00150E03"/>
    <w:rsid w:val="00155E5A"/>
    <w:rsid w:val="0015626E"/>
    <w:rsid w:val="001629CC"/>
    <w:rsid w:val="00171228"/>
    <w:rsid w:val="0017326E"/>
    <w:rsid w:val="00174D36"/>
    <w:rsid w:val="00187D39"/>
    <w:rsid w:val="001A54DD"/>
    <w:rsid w:val="001A5ECE"/>
    <w:rsid w:val="001A696F"/>
    <w:rsid w:val="001B31E9"/>
    <w:rsid w:val="001B38A9"/>
    <w:rsid w:val="001B5634"/>
    <w:rsid w:val="001B7098"/>
    <w:rsid w:val="001C0173"/>
    <w:rsid w:val="001C1731"/>
    <w:rsid w:val="001C3E51"/>
    <w:rsid w:val="001D28E8"/>
    <w:rsid w:val="001D4468"/>
    <w:rsid w:val="001E10E5"/>
    <w:rsid w:val="001E124D"/>
    <w:rsid w:val="001E3F30"/>
    <w:rsid w:val="001F20BC"/>
    <w:rsid w:val="001F3A94"/>
    <w:rsid w:val="001F4BCB"/>
    <w:rsid w:val="001F6903"/>
    <w:rsid w:val="0020141D"/>
    <w:rsid w:val="00203FF0"/>
    <w:rsid w:val="0020474D"/>
    <w:rsid w:val="002111AE"/>
    <w:rsid w:val="00211AE2"/>
    <w:rsid w:val="0021290D"/>
    <w:rsid w:val="00225A30"/>
    <w:rsid w:val="00227119"/>
    <w:rsid w:val="002277AA"/>
    <w:rsid w:val="00232F54"/>
    <w:rsid w:val="0024107F"/>
    <w:rsid w:val="00241AA0"/>
    <w:rsid w:val="002428E4"/>
    <w:rsid w:val="00246566"/>
    <w:rsid w:val="00247F6F"/>
    <w:rsid w:val="002550A4"/>
    <w:rsid w:val="00261EF7"/>
    <w:rsid w:val="00262413"/>
    <w:rsid w:val="00263015"/>
    <w:rsid w:val="00267EE9"/>
    <w:rsid w:val="002869AE"/>
    <w:rsid w:val="00287BDD"/>
    <w:rsid w:val="00292A61"/>
    <w:rsid w:val="002B1530"/>
    <w:rsid w:val="002B18BC"/>
    <w:rsid w:val="002B1FF6"/>
    <w:rsid w:val="002B42EB"/>
    <w:rsid w:val="002C2305"/>
    <w:rsid w:val="002C23E9"/>
    <w:rsid w:val="002C3937"/>
    <w:rsid w:val="002C3D22"/>
    <w:rsid w:val="002C457A"/>
    <w:rsid w:val="002D1E80"/>
    <w:rsid w:val="002D49B7"/>
    <w:rsid w:val="002D5C18"/>
    <w:rsid w:val="002E27E1"/>
    <w:rsid w:val="002E2FDA"/>
    <w:rsid w:val="002E355D"/>
    <w:rsid w:val="002E77E8"/>
    <w:rsid w:val="002E7E11"/>
    <w:rsid w:val="002F1241"/>
    <w:rsid w:val="00302A6B"/>
    <w:rsid w:val="00302BCB"/>
    <w:rsid w:val="003044FA"/>
    <w:rsid w:val="00315032"/>
    <w:rsid w:val="003151DB"/>
    <w:rsid w:val="00315B63"/>
    <w:rsid w:val="00316504"/>
    <w:rsid w:val="003169B4"/>
    <w:rsid w:val="0034134F"/>
    <w:rsid w:val="00346429"/>
    <w:rsid w:val="003470D1"/>
    <w:rsid w:val="003549EF"/>
    <w:rsid w:val="003559C5"/>
    <w:rsid w:val="00364553"/>
    <w:rsid w:val="00370BD8"/>
    <w:rsid w:val="00372F95"/>
    <w:rsid w:val="0037533B"/>
    <w:rsid w:val="0037561C"/>
    <w:rsid w:val="003961BA"/>
    <w:rsid w:val="00397372"/>
    <w:rsid w:val="003A5902"/>
    <w:rsid w:val="003B2324"/>
    <w:rsid w:val="003B3491"/>
    <w:rsid w:val="003B63AE"/>
    <w:rsid w:val="003B6829"/>
    <w:rsid w:val="003B7BF4"/>
    <w:rsid w:val="003C1476"/>
    <w:rsid w:val="003C2495"/>
    <w:rsid w:val="003C2A88"/>
    <w:rsid w:val="003C66D8"/>
    <w:rsid w:val="003C779F"/>
    <w:rsid w:val="003C7931"/>
    <w:rsid w:val="003D128D"/>
    <w:rsid w:val="003D3EF7"/>
    <w:rsid w:val="003D5DCC"/>
    <w:rsid w:val="003E03BD"/>
    <w:rsid w:val="003E211A"/>
    <w:rsid w:val="003E2F8B"/>
    <w:rsid w:val="003E66A6"/>
    <w:rsid w:val="003F27A3"/>
    <w:rsid w:val="003F2950"/>
    <w:rsid w:val="003F311E"/>
    <w:rsid w:val="003F33A4"/>
    <w:rsid w:val="0041076B"/>
    <w:rsid w:val="00412E32"/>
    <w:rsid w:val="00412E73"/>
    <w:rsid w:val="00413D10"/>
    <w:rsid w:val="004141BF"/>
    <w:rsid w:val="00414FC8"/>
    <w:rsid w:val="004172A2"/>
    <w:rsid w:val="0042340B"/>
    <w:rsid w:val="00430F9F"/>
    <w:rsid w:val="00431501"/>
    <w:rsid w:val="00433F56"/>
    <w:rsid w:val="004433A5"/>
    <w:rsid w:val="00444896"/>
    <w:rsid w:val="004470B2"/>
    <w:rsid w:val="00451125"/>
    <w:rsid w:val="004514AD"/>
    <w:rsid w:val="00452C2F"/>
    <w:rsid w:val="00456C4D"/>
    <w:rsid w:val="00457E42"/>
    <w:rsid w:val="004604B5"/>
    <w:rsid w:val="00466573"/>
    <w:rsid w:val="004700D6"/>
    <w:rsid w:val="004707B9"/>
    <w:rsid w:val="004719C4"/>
    <w:rsid w:val="00476241"/>
    <w:rsid w:val="004854C9"/>
    <w:rsid w:val="00491656"/>
    <w:rsid w:val="00495195"/>
    <w:rsid w:val="00496C3D"/>
    <w:rsid w:val="0049725C"/>
    <w:rsid w:val="004A4441"/>
    <w:rsid w:val="004A45FC"/>
    <w:rsid w:val="004A4DC0"/>
    <w:rsid w:val="004B0234"/>
    <w:rsid w:val="004B183C"/>
    <w:rsid w:val="004B3994"/>
    <w:rsid w:val="004B44B4"/>
    <w:rsid w:val="004B51A3"/>
    <w:rsid w:val="004B58C6"/>
    <w:rsid w:val="004B6B48"/>
    <w:rsid w:val="004C07F4"/>
    <w:rsid w:val="004C6A11"/>
    <w:rsid w:val="004C6A13"/>
    <w:rsid w:val="004E0481"/>
    <w:rsid w:val="004E2318"/>
    <w:rsid w:val="004E25B3"/>
    <w:rsid w:val="004E5A35"/>
    <w:rsid w:val="004E7804"/>
    <w:rsid w:val="004F1A21"/>
    <w:rsid w:val="004F2D5F"/>
    <w:rsid w:val="00500BB3"/>
    <w:rsid w:val="00512AD4"/>
    <w:rsid w:val="0051401D"/>
    <w:rsid w:val="005144FD"/>
    <w:rsid w:val="005170EB"/>
    <w:rsid w:val="00524430"/>
    <w:rsid w:val="00527B1E"/>
    <w:rsid w:val="00527B8E"/>
    <w:rsid w:val="00540738"/>
    <w:rsid w:val="00541C7A"/>
    <w:rsid w:val="005431D7"/>
    <w:rsid w:val="00544C9A"/>
    <w:rsid w:val="00545427"/>
    <w:rsid w:val="00556095"/>
    <w:rsid w:val="00557CE0"/>
    <w:rsid w:val="00562D6B"/>
    <w:rsid w:val="005639AB"/>
    <w:rsid w:val="00575FC9"/>
    <w:rsid w:val="00576B01"/>
    <w:rsid w:val="0058043D"/>
    <w:rsid w:val="0058586D"/>
    <w:rsid w:val="005911D3"/>
    <w:rsid w:val="005949E8"/>
    <w:rsid w:val="005956D0"/>
    <w:rsid w:val="0059687A"/>
    <w:rsid w:val="005B1A2E"/>
    <w:rsid w:val="005B392A"/>
    <w:rsid w:val="005B3C4D"/>
    <w:rsid w:val="005D2390"/>
    <w:rsid w:val="005D74D0"/>
    <w:rsid w:val="005E3216"/>
    <w:rsid w:val="005E38E4"/>
    <w:rsid w:val="005F174F"/>
    <w:rsid w:val="005F1CB1"/>
    <w:rsid w:val="005F40F8"/>
    <w:rsid w:val="005F5CF0"/>
    <w:rsid w:val="006018E5"/>
    <w:rsid w:val="006038AD"/>
    <w:rsid w:val="00606621"/>
    <w:rsid w:val="00614E0A"/>
    <w:rsid w:val="006166B3"/>
    <w:rsid w:val="00617A69"/>
    <w:rsid w:val="006223FA"/>
    <w:rsid w:val="0062495C"/>
    <w:rsid w:val="0063410F"/>
    <w:rsid w:val="006341A0"/>
    <w:rsid w:val="006452E0"/>
    <w:rsid w:val="0065651C"/>
    <w:rsid w:val="00667ED8"/>
    <w:rsid w:val="00673BDC"/>
    <w:rsid w:val="00681FDA"/>
    <w:rsid w:val="00682F55"/>
    <w:rsid w:val="00683DFB"/>
    <w:rsid w:val="0068477B"/>
    <w:rsid w:val="006950BE"/>
    <w:rsid w:val="006962D1"/>
    <w:rsid w:val="006A04A1"/>
    <w:rsid w:val="006A2CAD"/>
    <w:rsid w:val="006A57B1"/>
    <w:rsid w:val="006B26E0"/>
    <w:rsid w:val="006B7981"/>
    <w:rsid w:val="006C7B2C"/>
    <w:rsid w:val="006D04D2"/>
    <w:rsid w:val="006D5DEB"/>
    <w:rsid w:val="006E5023"/>
    <w:rsid w:val="006F2A58"/>
    <w:rsid w:val="006F41B7"/>
    <w:rsid w:val="006F5D71"/>
    <w:rsid w:val="006F7260"/>
    <w:rsid w:val="00701C03"/>
    <w:rsid w:val="00701D56"/>
    <w:rsid w:val="007177E7"/>
    <w:rsid w:val="007255E0"/>
    <w:rsid w:val="00735FDE"/>
    <w:rsid w:val="0074269A"/>
    <w:rsid w:val="00744D9B"/>
    <w:rsid w:val="0075313E"/>
    <w:rsid w:val="00753E71"/>
    <w:rsid w:val="00754A3C"/>
    <w:rsid w:val="00756B00"/>
    <w:rsid w:val="007635ED"/>
    <w:rsid w:val="00766968"/>
    <w:rsid w:val="00766ACB"/>
    <w:rsid w:val="00770F0D"/>
    <w:rsid w:val="00772D45"/>
    <w:rsid w:val="00773856"/>
    <w:rsid w:val="00776AF2"/>
    <w:rsid w:val="007807D1"/>
    <w:rsid w:val="00785779"/>
    <w:rsid w:val="0078654D"/>
    <w:rsid w:val="00787394"/>
    <w:rsid w:val="00790836"/>
    <w:rsid w:val="007918A7"/>
    <w:rsid w:val="007A154B"/>
    <w:rsid w:val="007A51C7"/>
    <w:rsid w:val="007A51D4"/>
    <w:rsid w:val="007A6CC5"/>
    <w:rsid w:val="007B0C9B"/>
    <w:rsid w:val="007C288B"/>
    <w:rsid w:val="007C2C15"/>
    <w:rsid w:val="007D0634"/>
    <w:rsid w:val="007D185F"/>
    <w:rsid w:val="007E19AF"/>
    <w:rsid w:val="007E2089"/>
    <w:rsid w:val="007F4895"/>
    <w:rsid w:val="007F4F92"/>
    <w:rsid w:val="00805905"/>
    <w:rsid w:val="00806A41"/>
    <w:rsid w:val="00810CA5"/>
    <w:rsid w:val="0081362B"/>
    <w:rsid w:val="008147FF"/>
    <w:rsid w:val="00815F78"/>
    <w:rsid w:val="008160EE"/>
    <w:rsid w:val="00827AB2"/>
    <w:rsid w:val="00841DB4"/>
    <w:rsid w:val="0084553C"/>
    <w:rsid w:val="008466D4"/>
    <w:rsid w:val="00846B38"/>
    <w:rsid w:val="008512DF"/>
    <w:rsid w:val="00851445"/>
    <w:rsid w:val="00852A6D"/>
    <w:rsid w:val="00855020"/>
    <w:rsid w:val="008566E6"/>
    <w:rsid w:val="0085797B"/>
    <w:rsid w:val="00861D3F"/>
    <w:rsid w:val="00863E5C"/>
    <w:rsid w:val="00871AF9"/>
    <w:rsid w:val="0088151F"/>
    <w:rsid w:val="00885E54"/>
    <w:rsid w:val="00885EED"/>
    <w:rsid w:val="008913DE"/>
    <w:rsid w:val="0089142B"/>
    <w:rsid w:val="00891436"/>
    <w:rsid w:val="00892ADC"/>
    <w:rsid w:val="00892D8A"/>
    <w:rsid w:val="0089553E"/>
    <w:rsid w:val="00896971"/>
    <w:rsid w:val="00897AFB"/>
    <w:rsid w:val="008A10B3"/>
    <w:rsid w:val="008A2CBB"/>
    <w:rsid w:val="008B49F5"/>
    <w:rsid w:val="008B5A74"/>
    <w:rsid w:val="008C4E46"/>
    <w:rsid w:val="008C68C3"/>
    <w:rsid w:val="008D274E"/>
    <w:rsid w:val="008E0172"/>
    <w:rsid w:val="008F3CE4"/>
    <w:rsid w:val="008F4E5C"/>
    <w:rsid w:val="008F6642"/>
    <w:rsid w:val="00903FE9"/>
    <w:rsid w:val="00911A70"/>
    <w:rsid w:val="00916FD7"/>
    <w:rsid w:val="00917C66"/>
    <w:rsid w:val="00931310"/>
    <w:rsid w:val="00931FE8"/>
    <w:rsid w:val="009349EE"/>
    <w:rsid w:val="009407C1"/>
    <w:rsid w:val="00940933"/>
    <w:rsid w:val="009433BE"/>
    <w:rsid w:val="009437A9"/>
    <w:rsid w:val="009460A6"/>
    <w:rsid w:val="009473B0"/>
    <w:rsid w:val="009537D7"/>
    <w:rsid w:val="0095615C"/>
    <w:rsid w:val="00956549"/>
    <w:rsid w:val="009606F7"/>
    <w:rsid w:val="00963243"/>
    <w:rsid w:val="00965B5E"/>
    <w:rsid w:val="0096629C"/>
    <w:rsid w:val="00975AA6"/>
    <w:rsid w:val="009815F6"/>
    <w:rsid w:val="00986A80"/>
    <w:rsid w:val="00987948"/>
    <w:rsid w:val="00991817"/>
    <w:rsid w:val="009927AB"/>
    <w:rsid w:val="00996864"/>
    <w:rsid w:val="009A2B5C"/>
    <w:rsid w:val="009A4ABD"/>
    <w:rsid w:val="009B1339"/>
    <w:rsid w:val="009B3EAE"/>
    <w:rsid w:val="009B521B"/>
    <w:rsid w:val="009C024F"/>
    <w:rsid w:val="009C3354"/>
    <w:rsid w:val="009C3BF8"/>
    <w:rsid w:val="009C4908"/>
    <w:rsid w:val="009C70C8"/>
    <w:rsid w:val="009C7FBA"/>
    <w:rsid w:val="009D1970"/>
    <w:rsid w:val="009D3079"/>
    <w:rsid w:val="009D7EF1"/>
    <w:rsid w:val="009F2CB4"/>
    <w:rsid w:val="009F5988"/>
    <w:rsid w:val="00A056FA"/>
    <w:rsid w:val="00A20E6C"/>
    <w:rsid w:val="00A40B84"/>
    <w:rsid w:val="00A44558"/>
    <w:rsid w:val="00A4543C"/>
    <w:rsid w:val="00A50094"/>
    <w:rsid w:val="00A52C95"/>
    <w:rsid w:val="00A659A5"/>
    <w:rsid w:val="00A73A8F"/>
    <w:rsid w:val="00A75AE5"/>
    <w:rsid w:val="00A76833"/>
    <w:rsid w:val="00A81AB3"/>
    <w:rsid w:val="00A8235A"/>
    <w:rsid w:val="00A8450A"/>
    <w:rsid w:val="00A84D68"/>
    <w:rsid w:val="00A85774"/>
    <w:rsid w:val="00A92941"/>
    <w:rsid w:val="00A948DB"/>
    <w:rsid w:val="00A96B5C"/>
    <w:rsid w:val="00A97ED1"/>
    <w:rsid w:val="00AA199F"/>
    <w:rsid w:val="00AA7E3E"/>
    <w:rsid w:val="00AB00C2"/>
    <w:rsid w:val="00AC0B28"/>
    <w:rsid w:val="00AC4907"/>
    <w:rsid w:val="00AC6670"/>
    <w:rsid w:val="00AC7D62"/>
    <w:rsid w:val="00AD5B92"/>
    <w:rsid w:val="00AD5E60"/>
    <w:rsid w:val="00AE19E3"/>
    <w:rsid w:val="00AE1F85"/>
    <w:rsid w:val="00AE28D2"/>
    <w:rsid w:val="00AE48DD"/>
    <w:rsid w:val="00AE4B84"/>
    <w:rsid w:val="00AF0DC1"/>
    <w:rsid w:val="00B053EC"/>
    <w:rsid w:val="00B076F8"/>
    <w:rsid w:val="00B15929"/>
    <w:rsid w:val="00B1758F"/>
    <w:rsid w:val="00B1777C"/>
    <w:rsid w:val="00B17A3E"/>
    <w:rsid w:val="00B20141"/>
    <w:rsid w:val="00B22829"/>
    <w:rsid w:val="00B2417F"/>
    <w:rsid w:val="00B2498F"/>
    <w:rsid w:val="00B27FDD"/>
    <w:rsid w:val="00B401EA"/>
    <w:rsid w:val="00B44BF9"/>
    <w:rsid w:val="00B47834"/>
    <w:rsid w:val="00B504DE"/>
    <w:rsid w:val="00B540B4"/>
    <w:rsid w:val="00B66E73"/>
    <w:rsid w:val="00B71C1B"/>
    <w:rsid w:val="00B737A8"/>
    <w:rsid w:val="00B91478"/>
    <w:rsid w:val="00BA022E"/>
    <w:rsid w:val="00BA0BA3"/>
    <w:rsid w:val="00BA1E68"/>
    <w:rsid w:val="00BB0CBF"/>
    <w:rsid w:val="00BB35F5"/>
    <w:rsid w:val="00BB3901"/>
    <w:rsid w:val="00BC0995"/>
    <w:rsid w:val="00BC65F4"/>
    <w:rsid w:val="00BD5161"/>
    <w:rsid w:val="00BD51C8"/>
    <w:rsid w:val="00BD5E19"/>
    <w:rsid w:val="00BE19B3"/>
    <w:rsid w:val="00BE3A1B"/>
    <w:rsid w:val="00BE7E03"/>
    <w:rsid w:val="00BF0A2D"/>
    <w:rsid w:val="00BF5EDE"/>
    <w:rsid w:val="00C03B4F"/>
    <w:rsid w:val="00C0636E"/>
    <w:rsid w:val="00C162AD"/>
    <w:rsid w:val="00C20099"/>
    <w:rsid w:val="00C311DA"/>
    <w:rsid w:val="00C351E9"/>
    <w:rsid w:val="00C36FE7"/>
    <w:rsid w:val="00C37AA4"/>
    <w:rsid w:val="00C40C9D"/>
    <w:rsid w:val="00C41D05"/>
    <w:rsid w:val="00C470AA"/>
    <w:rsid w:val="00C47E08"/>
    <w:rsid w:val="00C5088E"/>
    <w:rsid w:val="00C51D7C"/>
    <w:rsid w:val="00C53E19"/>
    <w:rsid w:val="00C5493B"/>
    <w:rsid w:val="00C550A5"/>
    <w:rsid w:val="00C573F5"/>
    <w:rsid w:val="00C65946"/>
    <w:rsid w:val="00C705DD"/>
    <w:rsid w:val="00C733E9"/>
    <w:rsid w:val="00C74C99"/>
    <w:rsid w:val="00C76DD5"/>
    <w:rsid w:val="00C76FA2"/>
    <w:rsid w:val="00C85CD9"/>
    <w:rsid w:val="00C873EC"/>
    <w:rsid w:val="00C90A07"/>
    <w:rsid w:val="00CA1AB8"/>
    <w:rsid w:val="00CA5C42"/>
    <w:rsid w:val="00CB094C"/>
    <w:rsid w:val="00CC4A46"/>
    <w:rsid w:val="00CC534C"/>
    <w:rsid w:val="00CD2F8F"/>
    <w:rsid w:val="00CE176C"/>
    <w:rsid w:val="00CE3575"/>
    <w:rsid w:val="00CE7FE3"/>
    <w:rsid w:val="00CF5424"/>
    <w:rsid w:val="00D00FCB"/>
    <w:rsid w:val="00D02ADB"/>
    <w:rsid w:val="00D05784"/>
    <w:rsid w:val="00D143EE"/>
    <w:rsid w:val="00D2200B"/>
    <w:rsid w:val="00D24C74"/>
    <w:rsid w:val="00D31971"/>
    <w:rsid w:val="00D3303F"/>
    <w:rsid w:val="00D33A8E"/>
    <w:rsid w:val="00D347C3"/>
    <w:rsid w:val="00D358AB"/>
    <w:rsid w:val="00D4167F"/>
    <w:rsid w:val="00D41C08"/>
    <w:rsid w:val="00D45246"/>
    <w:rsid w:val="00D534C7"/>
    <w:rsid w:val="00D558EF"/>
    <w:rsid w:val="00D6062B"/>
    <w:rsid w:val="00D62B41"/>
    <w:rsid w:val="00D66978"/>
    <w:rsid w:val="00D80FF9"/>
    <w:rsid w:val="00D81B9E"/>
    <w:rsid w:val="00D848F5"/>
    <w:rsid w:val="00D945F5"/>
    <w:rsid w:val="00DA3AF0"/>
    <w:rsid w:val="00DA41C9"/>
    <w:rsid w:val="00DA5690"/>
    <w:rsid w:val="00DA5D2D"/>
    <w:rsid w:val="00DA73E4"/>
    <w:rsid w:val="00DB45CF"/>
    <w:rsid w:val="00DB5724"/>
    <w:rsid w:val="00DD072D"/>
    <w:rsid w:val="00DE777B"/>
    <w:rsid w:val="00DF24E8"/>
    <w:rsid w:val="00DF4B34"/>
    <w:rsid w:val="00DF566A"/>
    <w:rsid w:val="00DF5C03"/>
    <w:rsid w:val="00DF7AFF"/>
    <w:rsid w:val="00E0505F"/>
    <w:rsid w:val="00E100A1"/>
    <w:rsid w:val="00E11832"/>
    <w:rsid w:val="00E12299"/>
    <w:rsid w:val="00E14DD3"/>
    <w:rsid w:val="00E24C2F"/>
    <w:rsid w:val="00E27D04"/>
    <w:rsid w:val="00E27F67"/>
    <w:rsid w:val="00E30CCE"/>
    <w:rsid w:val="00E33CCB"/>
    <w:rsid w:val="00E36E7C"/>
    <w:rsid w:val="00E376F7"/>
    <w:rsid w:val="00E413E8"/>
    <w:rsid w:val="00E4435B"/>
    <w:rsid w:val="00E479AA"/>
    <w:rsid w:val="00E50306"/>
    <w:rsid w:val="00E53E23"/>
    <w:rsid w:val="00E54B9C"/>
    <w:rsid w:val="00E55531"/>
    <w:rsid w:val="00E55AFD"/>
    <w:rsid w:val="00E56135"/>
    <w:rsid w:val="00E60C46"/>
    <w:rsid w:val="00E66B29"/>
    <w:rsid w:val="00E715EC"/>
    <w:rsid w:val="00E80264"/>
    <w:rsid w:val="00E84782"/>
    <w:rsid w:val="00E86730"/>
    <w:rsid w:val="00E935AE"/>
    <w:rsid w:val="00E95197"/>
    <w:rsid w:val="00EA5046"/>
    <w:rsid w:val="00EA73DB"/>
    <w:rsid w:val="00EB4941"/>
    <w:rsid w:val="00EC49DB"/>
    <w:rsid w:val="00EC5975"/>
    <w:rsid w:val="00EC64C5"/>
    <w:rsid w:val="00ED0700"/>
    <w:rsid w:val="00ED3FCA"/>
    <w:rsid w:val="00ED52D1"/>
    <w:rsid w:val="00ED636A"/>
    <w:rsid w:val="00EE3716"/>
    <w:rsid w:val="00EF064F"/>
    <w:rsid w:val="00EF312B"/>
    <w:rsid w:val="00EF4B17"/>
    <w:rsid w:val="00EF7317"/>
    <w:rsid w:val="00F16511"/>
    <w:rsid w:val="00F24279"/>
    <w:rsid w:val="00F31667"/>
    <w:rsid w:val="00F4336D"/>
    <w:rsid w:val="00F50640"/>
    <w:rsid w:val="00F52A8A"/>
    <w:rsid w:val="00F53C74"/>
    <w:rsid w:val="00F55EDD"/>
    <w:rsid w:val="00F617C2"/>
    <w:rsid w:val="00F6455B"/>
    <w:rsid w:val="00F70B21"/>
    <w:rsid w:val="00F73FCD"/>
    <w:rsid w:val="00F759BD"/>
    <w:rsid w:val="00F83471"/>
    <w:rsid w:val="00F94E88"/>
    <w:rsid w:val="00F96D96"/>
    <w:rsid w:val="00FA4DD0"/>
    <w:rsid w:val="00FB0E5D"/>
    <w:rsid w:val="00FB40FF"/>
    <w:rsid w:val="00FB43FE"/>
    <w:rsid w:val="00FB68F9"/>
    <w:rsid w:val="00FC02B4"/>
    <w:rsid w:val="00FC27E0"/>
    <w:rsid w:val="00FC5E11"/>
    <w:rsid w:val="00FC7572"/>
    <w:rsid w:val="00FC7E68"/>
    <w:rsid w:val="00FD1062"/>
    <w:rsid w:val="00FD143D"/>
    <w:rsid w:val="00FE22C8"/>
    <w:rsid w:val="00FE48FF"/>
    <w:rsid w:val="00FF2988"/>
    <w:rsid w:val="00FF61AE"/>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DA"/>
    <w:pPr>
      <w:spacing w:after="120" w:line="360" w:lineRule="exact"/>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Hyperlink"/>
    <w:basedOn w:val="a0"/>
    <w:unhideWhenUsed/>
    <w:rsid w:val="00E1229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402723967@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77E09-AE48-4511-9DB4-D4F99796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1</Pages>
  <Words>494</Words>
  <Characters>2817</Characters>
  <Application>Microsoft Office Word</Application>
  <DocSecurity>0</DocSecurity>
  <Lines>23</Lines>
  <Paragraphs>6</Paragraphs>
  <ScaleCrop>false</ScaleCrop>
  <Company>Microsoft</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14</cp:revision>
  <cp:lastPrinted>2017-01-05T16:24:00Z</cp:lastPrinted>
  <dcterms:created xsi:type="dcterms:W3CDTF">2017-09-07T01:52:00Z</dcterms:created>
  <dcterms:modified xsi:type="dcterms:W3CDTF">2017-09-22T09:04:00Z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