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5BF" w:rsidRPr="00B615EC" w:rsidRDefault="001455BF" w:rsidP="001455BF">
      <w:pPr>
        <w:pStyle w:val="a5"/>
        <w:spacing w:line="480" w:lineRule="exact"/>
        <w:rPr>
          <w:rFonts w:eastAsia="DFKai-SB"/>
        </w:rPr>
      </w:pPr>
      <w:bookmarkStart w:id="0" w:name="_GoBack"/>
      <w:bookmarkEnd w:id="0"/>
      <w:r w:rsidRPr="00B615EC">
        <w:rPr>
          <w:rFonts w:eastAsia="DFKai-SB"/>
        </w:rPr>
        <w:t>DONGGUAN UNIVERSITY OF TECHNOLOGY</w:t>
      </w:r>
    </w:p>
    <w:p w:rsidR="001455BF" w:rsidRPr="00B615EC" w:rsidRDefault="001455BF" w:rsidP="001455BF">
      <w:pPr>
        <w:pStyle w:val="a5"/>
        <w:spacing w:line="480" w:lineRule="exact"/>
        <w:rPr>
          <w:rFonts w:eastAsia="DFKai-SB"/>
        </w:rPr>
      </w:pPr>
      <w:r w:rsidRPr="00B615EC">
        <w:rPr>
          <w:rFonts w:eastAsia="DFKai-SB"/>
        </w:rPr>
        <w:t>School of Economics and Management</w:t>
      </w:r>
    </w:p>
    <w:p w:rsidR="00177C7E" w:rsidRDefault="0027118B" w:rsidP="001455BF">
      <w:pPr>
        <w:pStyle w:val="a5"/>
        <w:spacing w:line="480" w:lineRule="exact"/>
        <w:rPr>
          <w:rFonts w:eastAsia="DFKai-SB"/>
          <w:u w:val="single"/>
          <w:lang w:eastAsia="zh-CN"/>
        </w:rPr>
      </w:pPr>
      <w:r>
        <w:rPr>
          <w:rFonts w:eastAsia="DFKai-SB"/>
          <w:u w:val="single"/>
        </w:rPr>
        <w:t>Course Syllabus</w:t>
      </w:r>
    </w:p>
    <w:p w:rsidR="00A25B74" w:rsidRPr="00A25B74" w:rsidRDefault="00CC37BF" w:rsidP="001455BF">
      <w:pPr>
        <w:pStyle w:val="a5"/>
        <w:spacing w:line="480" w:lineRule="exact"/>
        <w:rPr>
          <w:rFonts w:eastAsia="DFKai-SB"/>
          <w:lang w:eastAsia="zh-CN"/>
        </w:rPr>
      </w:pPr>
      <w:r>
        <w:rPr>
          <w:rFonts w:eastAsia="DFKai-SB"/>
          <w:lang w:eastAsia="zh-CN"/>
        </w:rPr>
        <w:t>Fall</w:t>
      </w:r>
      <w:r w:rsidR="00C2736C">
        <w:rPr>
          <w:rFonts w:eastAsia="DFKai-SB" w:hint="eastAsia"/>
          <w:lang w:eastAsia="zh-CN"/>
        </w:rPr>
        <w:t xml:space="preserve"> 2018</w:t>
      </w:r>
    </w:p>
    <w:p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tblPr>
      <w:tblGrid>
        <w:gridCol w:w="3227"/>
        <w:gridCol w:w="5289"/>
      </w:tblGrid>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5289"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Xiaochun Wang</w:t>
            </w:r>
          </w:p>
        </w:tc>
      </w:tr>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5289"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chriswxc@163.com</w:t>
            </w:r>
          </w:p>
        </w:tc>
      </w:tr>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5289"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13724467766; 647766</w:t>
            </w:r>
          </w:p>
        </w:tc>
      </w:tr>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WeChat/QQ</w:t>
            </w:r>
          </w:p>
        </w:tc>
        <w:tc>
          <w:tcPr>
            <w:tcW w:w="5289" w:type="dxa"/>
          </w:tcPr>
          <w:p w:rsidR="00797D1B" w:rsidRPr="00525017" w:rsidRDefault="00797D1B" w:rsidP="00525017">
            <w:pPr>
              <w:spacing w:line="276" w:lineRule="auto"/>
              <w:rPr>
                <w:rFonts w:ascii="Times New Roman" w:hAnsi="Times New Roman" w:cs="Times New Roman"/>
              </w:rPr>
            </w:pPr>
            <w:proofErr w:type="spellStart"/>
            <w:r w:rsidRPr="00525017">
              <w:rPr>
                <w:rFonts w:ascii="Times New Roman" w:hAnsi="Times New Roman" w:cs="Times New Roman"/>
              </w:rPr>
              <w:t>christinawxc</w:t>
            </w:r>
            <w:proofErr w:type="spellEnd"/>
            <w:r w:rsidRPr="00525017">
              <w:rPr>
                <w:rFonts w:ascii="Times New Roman" w:hAnsi="Times New Roman" w:cs="Times New Roman"/>
              </w:rPr>
              <w:t>/512748571</w:t>
            </w:r>
          </w:p>
        </w:tc>
      </w:tr>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5289" w:type="dxa"/>
          </w:tcPr>
          <w:p w:rsidR="00797D1B" w:rsidRPr="00525017" w:rsidRDefault="00CC37BF"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rsidTr="000F1183">
        <w:tc>
          <w:tcPr>
            <w:tcW w:w="3227"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5289" w:type="dxa"/>
          </w:tcPr>
          <w:p w:rsidR="00797D1B" w:rsidRPr="00525017" w:rsidRDefault="00CC37BF" w:rsidP="00525017">
            <w:pPr>
              <w:spacing w:line="276" w:lineRule="auto"/>
              <w:rPr>
                <w:rFonts w:ascii="Times New Roman" w:hAnsi="Times New Roman" w:cs="Times New Roman"/>
              </w:rPr>
            </w:pPr>
            <w:r>
              <w:rPr>
                <w:rFonts w:ascii="Times New Roman" w:hAnsi="Times New Roman" w:cs="Times New Roman"/>
              </w:rPr>
              <w:t>Friday 14</w:t>
            </w:r>
            <w:r w:rsidR="005114A0">
              <w:rPr>
                <w:rFonts w:ascii="Times New Roman" w:hAnsi="Times New Roman" w:cs="Times New Roman"/>
              </w:rPr>
              <w:t>:</w:t>
            </w:r>
            <w:r>
              <w:rPr>
                <w:rFonts w:ascii="Times New Roman" w:hAnsi="Times New Roman" w:cs="Times New Roman"/>
              </w:rPr>
              <w:t>30-16</w:t>
            </w:r>
            <w:r w:rsidR="005A35EC">
              <w:rPr>
                <w:rFonts w:ascii="Times New Roman" w:hAnsi="Times New Roman" w:cs="Times New Roman"/>
              </w:rPr>
              <w:t>:</w:t>
            </w:r>
            <w:r>
              <w:rPr>
                <w:rFonts w:ascii="Times New Roman" w:hAnsi="Times New Roman" w:cs="Times New Roman"/>
              </w:rPr>
              <w:t>1</w:t>
            </w:r>
            <w:r w:rsidR="005114A0">
              <w:rPr>
                <w:rFonts w:ascii="Times New Roman" w:hAnsi="Times New Roman" w:cs="Times New Roman" w:hint="eastAsia"/>
              </w:rPr>
              <w:t>0</w:t>
            </w:r>
            <w:r w:rsidR="00797D1B" w:rsidRPr="00525017">
              <w:rPr>
                <w:rFonts w:ascii="Times New Roman" w:hAnsi="Times New Roman" w:cs="Times New Roman"/>
              </w:rPr>
              <w:t>; By Appt.</w:t>
            </w:r>
          </w:p>
        </w:tc>
      </w:tr>
    </w:tbl>
    <w:p w:rsidR="00C90CBA" w:rsidRPr="00C4459A" w:rsidRDefault="00440EB6">
      <w:pPr>
        <w:rPr>
          <w:rFonts w:ascii="Times New Roman" w:hAnsi="Times New Roman" w:cs="Times New Roman"/>
          <w:sz w:val="36"/>
          <w:szCs w:val="36"/>
        </w:rPr>
      </w:pPr>
      <w:r>
        <w:rPr>
          <w:rFonts w:ascii="Times New Roman" w:hAnsi="Times New Roman" w:cs="Times New Roman" w:hint="eastAsia"/>
          <w:sz w:val="36"/>
          <w:szCs w:val="36"/>
        </w:rPr>
        <w:t>Student</w:t>
      </w:r>
      <w:r w:rsidR="00C4459A" w:rsidRPr="00C4459A">
        <w:rPr>
          <w:rFonts w:ascii="Times New Roman" w:hAnsi="Times New Roman" w:cs="Times New Roman" w:hint="eastAsia"/>
          <w:sz w:val="36"/>
          <w:szCs w:val="36"/>
        </w:rPr>
        <w:t xml:space="preserve"> Information</w:t>
      </w:r>
    </w:p>
    <w:tbl>
      <w:tblPr>
        <w:tblStyle w:val="a3"/>
        <w:tblW w:w="0" w:type="auto"/>
        <w:tblLook w:val="04A0"/>
      </w:tblPr>
      <w:tblGrid>
        <w:gridCol w:w="3227"/>
        <w:gridCol w:w="5289"/>
      </w:tblGrid>
      <w:tr w:rsidR="000F1183" w:rsidRPr="00357DE6" w:rsidTr="009B265B">
        <w:tc>
          <w:tcPr>
            <w:tcW w:w="3227" w:type="dxa"/>
          </w:tcPr>
          <w:p w:rsidR="000F1183" w:rsidRDefault="000F1183" w:rsidP="009B265B">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rsidR="000F1183" w:rsidRPr="00862470" w:rsidRDefault="000F1183" w:rsidP="009B265B">
            <w:pPr>
              <w:spacing w:line="276" w:lineRule="auto"/>
              <w:rPr>
                <w:rFonts w:ascii="Times New Roman" w:hAnsi="Times New Roman" w:cs="Times New Roman"/>
              </w:rPr>
            </w:pPr>
            <w:r>
              <w:rPr>
                <w:rFonts w:ascii="Times New Roman" w:hAnsi="Times New Roman" w:cs="Times New Roman" w:hint="eastAsia"/>
              </w:rPr>
              <w:t>201</w:t>
            </w:r>
            <w:r w:rsidR="00A33BEA">
              <w:rPr>
                <w:rFonts w:ascii="Times New Roman" w:hAnsi="Times New Roman" w:cs="Times New Roman" w:hint="eastAsia"/>
              </w:rPr>
              <w:t>7</w:t>
            </w:r>
          </w:p>
        </w:tc>
      </w:tr>
      <w:tr w:rsidR="00C4459A" w:rsidRPr="00357DE6" w:rsidTr="009B265B">
        <w:tc>
          <w:tcPr>
            <w:tcW w:w="3227" w:type="dxa"/>
          </w:tcPr>
          <w:p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Undergraduate</w:t>
            </w:r>
          </w:p>
        </w:tc>
      </w:tr>
      <w:tr w:rsidR="00C4459A" w:rsidRPr="00357DE6" w:rsidTr="009B265B">
        <w:tc>
          <w:tcPr>
            <w:tcW w:w="3227" w:type="dxa"/>
          </w:tcPr>
          <w:p w:rsidR="00C4459A" w:rsidRDefault="000F1183" w:rsidP="009B265B">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rsidR="00C4459A" w:rsidRPr="00EF70C2" w:rsidRDefault="006A5F56" w:rsidP="006A5F56">
            <w:pPr>
              <w:spacing w:line="276" w:lineRule="auto"/>
              <w:rPr>
                <w:rFonts w:ascii="Times New Roman" w:hAnsi="Times New Roman" w:cs="Times New Roman"/>
              </w:rPr>
            </w:pPr>
            <w:r w:rsidRPr="00862470">
              <w:rPr>
                <w:rFonts w:ascii="Times New Roman" w:hAnsi="Times New Roman" w:cs="Times New Roman"/>
              </w:rPr>
              <w:t xml:space="preserve">Economics and Finance (Financial Management </w:t>
            </w:r>
            <w:r>
              <w:rPr>
                <w:rFonts w:ascii="Times New Roman" w:hAnsi="Times New Roman" w:cs="Times New Roman" w:hint="eastAsia"/>
              </w:rPr>
              <w:t>Industry</w:t>
            </w:r>
            <w:r>
              <w:rPr>
                <w:rFonts w:ascii="Times New Roman" w:hAnsi="Times New Roman" w:cs="Times New Roman"/>
              </w:rPr>
              <w:t xml:space="preserve">-University </w:t>
            </w:r>
            <w:r w:rsidRPr="00862470">
              <w:rPr>
                <w:rFonts w:ascii="Times New Roman" w:hAnsi="Times New Roman" w:cs="Times New Roman"/>
              </w:rPr>
              <w:t>International Program)</w:t>
            </w:r>
          </w:p>
        </w:tc>
      </w:tr>
    </w:tbl>
    <w:p w:rsidR="002019C5"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tblPr>
      <w:tblGrid>
        <w:gridCol w:w="3227"/>
        <w:gridCol w:w="5289"/>
      </w:tblGrid>
      <w:tr w:rsidR="00143DA9" w:rsidRPr="00357DE6" w:rsidTr="00CD7890">
        <w:tc>
          <w:tcPr>
            <w:tcW w:w="3227"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289" w:type="dxa"/>
          </w:tcPr>
          <w:p w:rsidR="00143DA9" w:rsidRPr="00D468C5" w:rsidRDefault="00D468C5" w:rsidP="00D468C5">
            <w:pPr>
              <w:spacing w:line="276" w:lineRule="auto"/>
              <w:rPr>
                <w:rFonts w:eastAsia="Times New Roman" w:cs="Times New Roman"/>
              </w:rPr>
            </w:pPr>
            <w:r w:rsidRPr="00D468C5">
              <w:rPr>
                <w:rFonts w:ascii="Times New Roman" w:hAnsi="Times New Roman" w:cs="Times New Roman" w:hint="eastAsia"/>
              </w:rPr>
              <w:t>088833</w:t>
            </w:r>
          </w:p>
        </w:tc>
      </w:tr>
      <w:tr w:rsidR="00143DA9" w:rsidRPr="00357DE6" w:rsidTr="00CD7890">
        <w:tc>
          <w:tcPr>
            <w:tcW w:w="3227"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289" w:type="dxa"/>
          </w:tcPr>
          <w:p w:rsidR="00143DA9" w:rsidRPr="00357DE6" w:rsidRDefault="009852CC" w:rsidP="00AE4EA1">
            <w:pPr>
              <w:spacing w:line="276" w:lineRule="auto"/>
              <w:rPr>
                <w:rFonts w:ascii="Times New Roman" w:hAnsi="Times New Roman" w:cs="Times New Roman"/>
              </w:rPr>
            </w:pPr>
            <w:r>
              <w:rPr>
                <w:rFonts w:ascii="Times New Roman" w:hAnsi="Times New Roman" w:cs="Times New Roman"/>
              </w:rPr>
              <w:t xml:space="preserve">Academic </w:t>
            </w:r>
            <w:r w:rsidR="00AE4EA1">
              <w:rPr>
                <w:rFonts w:ascii="Times New Roman" w:hAnsi="Times New Roman" w:cs="Times New Roman"/>
              </w:rPr>
              <w:t>English Writing</w:t>
            </w:r>
          </w:p>
        </w:tc>
      </w:tr>
      <w:tr w:rsidR="00406B67" w:rsidRPr="00357DE6" w:rsidTr="00CD7890">
        <w:tc>
          <w:tcPr>
            <w:tcW w:w="3227" w:type="dxa"/>
          </w:tcPr>
          <w:p w:rsidR="00406B67" w:rsidRDefault="00406B67" w:rsidP="00525017">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rsidR="00406B67" w:rsidRPr="0093222E" w:rsidRDefault="009852CC" w:rsidP="009852CC">
            <w:pPr>
              <w:spacing w:line="276" w:lineRule="auto"/>
              <w:rPr>
                <w:rFonts w:ascii="Times New Roman" w:eastAsia="MS Gothic" w:hAnsi="Times New Roman" w:cs="Times New Roman"/>
                <w:color w:val="000000"/>
              </w:rPr>
            </w:pPr>
            <w:r w:rsidRPr="00B222AB">
              <w:rPr>
                <w:rFonts w:ascii="MS Gothic" w:eastAsia="MS Gothic" w:hAnsi="MS Gothic"/>
                <w:color w:val="000000"/>
              </w:rPr>
              <w:t>☐</w:t>
            </w:r>
            <w:r w:rsidR="007102E6">
              <w:rPr>
                <w:rFonts w:ascii="Times New Roman" w:eastAsia="MS Gothic" w:hAnsi="Times New Roman" w:cs="Times New Roman" w:hint="eastAsia"/>
                <w:color w:val="000000"/>
              </w:rPr>
              <w:t xml:space="preserve">Compulsory     </w:t>
            </w:r>
            <w:r>
              <w:rPr>
                <w:rFonts w:ascii="Wingdings" w:eastAsia="MS Gothic" w:hAnsi="Wingdings"/>
                <w:color w:val="000000"/>
              </w:rPr>
              <w:t></w:t>
            </w:r>
            <w:r w:rsidR="00406B67">
              <w:rPr>
                <w:rFonts w:ascii="Times New Roman" w:hAnsi="Times New Roman" w:cs="Times New Roman" w:hint="eastAsia"/>
              </w:rPr>
              <w:t>Elective</w:t>
            </w:r>
          </w:p>
        </w:tc>
      </w:tr>
      <w:tr w:rsidR="00406B67" w:rsidRPr="00357DE6" w:rsidTr="00CD7890">
        <w:tc>
          <w:tcPr>
            <w:tcW w:w="3227" w:type="dxa"/>
          </w:tcPr>
          <w:p w:rsidR="00406B67" w:rsidRDefault="00406B67" w:rsidP="00525017">
            <w:pPr>
              <w:spacing w:line="276" w:lineRule="auto"/>
              <w:rPr>
                <w:rFonts w:ascii="Times New Roman" w:hAnsi="Times New Roman" w:cs="Times New Roman"/>
              </w:rPr>
            </w:pPr>
            <w:r>
              <w:rPr>
                <w:rFonts w:ascii="Times New Roman" w:hAnsi="Times New Roman" w:cs="Times New Roman" w:hint="eastAsia"/>
              </w:rPr>
              <w:t>Credit</w:t>
            </w:r>
            <w:r w:rsidR="005D6DA0">
              <w:rPr>
                <w:rFonts w:ascii="Times New Roman" w:hAnsi="Times New Roman" w:cs="Times New Roman" w:hint="eastAsia"/>
              </w:rPr>
              <w:t>(s)</w:t>
            </w:r>
          </w:p>
        </w:tc>
        <w:tc>
          <w:tcPr>
            <w:tcW w:w="5289" w:type="dxa"/>
          </w:tcPr>
          <w:p w:rsidR="00406B67" w:rsidRPr="0093222E" w:rsidRDefault="009852CC" w:rsidP="00525017">
            <w:pPr>
              <w:spacing w:line="276" w:lineRule="auto"/>
              <w:rPr>
                <w:rFonts w:ascii="Times New Roman" w:eastAsia="MS Gothic" w:hAnsi="Times New Roman" w:cs="Times New Roman"/>
                <w:color w:val="000000"/>
              </w:rPr>
            </w:pPr>
            <w:r>
              <w:rPr>
                <w:rFonts w:ascii="Times New Roman" w:eastAsia="MS Gothic" w:hAnsi="Times New Roman" w:cs="Times New Roman"/>
                <w:color w:val="000000"/>
              </w:rPr>
              <w:t>1</w:t>
            </w:r>
          </w:p>
        </w:tc>
      </w:tr>
      <w:tr w:rsidR="00CD7890" w:rsidRPr="00357DE6" w:rsidTr="00CD7890">
        <w:tc>
          <w:tcPr>
            <w:tcW w:w="3227" w:type="dxa"/>
          </w:tcPr>
          <w:p w:rsidR="00CD7890" w:rsidRPr="00357DE6" w:rsidRDefault="00CD7890" w:rsidP="00CD7890">
            <w:pPr>
              <w:spacing w:line="276" w:lineRule="auto"/>
              <w:rPr>
                <w:rFonts w:ascii="Times New Roman" w:hAnsi="Times New Roman" w:cs="Times New Roman"/>
              </w:rPr>
            </w:pPr>
            <w:r>
              <w:rPr>
                <w:rFonts w:ascii="Times New Roman" w:hAnsi="Times New Roman" w:cs="Times New Roman" w:hint="eastAsia"/>
              </w:rPr>
              <w:t xml:space="preserve">Total Hours </w:t>
            </w:r>
          </w:p>
        </w:tc>
        <w:tc>
          <w:tcPr>
            <w:tcW w:w="5289" w:type="dxa"/>
          </w:tcPr>
          <w:p w:rsidR="00CD7890" w:rsidRPr="00357DE6" w:rsidRDefault="009852CC" w:rsidP="00525017">
            <w:pPr>
              <w:spacing w:line="276" w:lineRule="auto"/>
              <w:rPr>
                <w:rFonts w:ascii="Times New Roman" w:hAnsi="Times New Roman" w:cs="Times New Roman"/>
              </w:rPr>
            </w:pPr>
            <w:r>
              <w:rPr>
                <w:rFonts w:ascii="Times New Roman" w:hAnsi="Times New Roman" w:cs="Times New Roman" w:hint="eastAsia"/>
              </w:rPr>
              <w:t>18</w:t>
            </w:r>
          </w:p>
        </w:tc>
      </w:tr>
      <w:tr w:rsidR="00CD7890" w:rsidRPr="00357DE6" w:rsidTr="00CD7890">
        <w:tc>
          <w:tcPr>
            <w:tcW w:w="3227" w:type="dxa"/>
          </w:tcPr>
          <w:p w:rsidR="00CD7890" w:rsidRPr="00357DE6" w:rsidRDefault="00CD7890" w:rsidP="005D6DA0">
            <w:pPr>
              <w:spacing w:line="276" w:lineRule="auto"/>
              <w:rPr>
                <w:rFonts w:ascii="Times New Roman" w:hAnsi="Times New Roman" w:cs="Times New Roman"/>
              </w:rPr>
            </w:pPr>
            <w:r>
              <w:rPr>
                <w:rFonts w:ascii="Times New Roman" w:hAnsi="Times New Roman" w:cs="Times New Roman" w:hint="eastAsia"/>
              </w:rPr>
              <w:t>Hours per week</w:t>
            </w:r>
          </w:p>
        </w:tc>
        <w:tc>
          <w:tcPr>
            <w:tcW w:w="5289" w:type="dxa"/>
          </w:tcPr>
          <w:p w:rsidR="00CD7890" w:rsidRPr="00357DE6" w:rsidRDefault="006C062F" w:rsidP="00525017">
            <w:pPr>
              <w:spacing w:line="276" w:lineRule="auto"/>
              <w:rPr>
                <w:rFonts w:ascii="Times New Roman" w:hAnsi="Times New Roman" w:cs="Times New Roman"/>
              </w:rPr>
            </w:pPr>
            <w:r>
              <w:rPr>
                <w:rFonts w:ascii="Times New Roman" w:hAnsi="Times New Roman" w:cs="Times New Roman" w:hint="eastAsia"/>
              </w:rPr>
              <w:t>2</w:t>
            </w:r>
          </w:p>
        </w:tc>
      </w:tr>
      <w:tr w:rsidR="00150F1C" w:rsidRPr="00357DE6" w:rsidTr="00CD7890">
        <w:tc>
          <w:tcPr>
            <w:tcW w:w="3227" w:type="dxa"/>
          </w:tcPr>
          <w:p w:rsidR="00150F1C" w:rsidRDefault="00150F1C"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289" w:type="dxa"/>
          </w:tcPr>
          <w:p w:rsidR="00150F1C" w:rsidRPr="00357DE6" w:rsidRDefault="005219A0" w:rsidP="00525017">
            <w:pPr>
              <w:spacing w:line="276" w:lineRule="auto"/>
              <w:rPr>
                <w:rFonts w:ascii="Times New Roman" w:hAnsi="Times New Roman" w:cs="Times New Roman"/>
              </w:rPr>
            </w:pPr>
            <w:r>
              <w:rPr>
                <w:rFonts w:ascii="Times New Roman" w:hAnsi="Times New Roman" w:cs="Times New Roman" w:hint="eastAsia"/>
              </w:rPr>
              <w:t>0</w:t>
            </w:r>
          </w:p>
        </w:tc>
      </w:tr>
      <w:tr w:rsidR="00150F1C" w:rsidRPr="00357DE6" w:rsidTr="00CD7890">
        <w:tc>
          <w:tcPr>
            <w:tcW w:w="3227" w:type="dxa"/>
          </w:tcPr>
          <w:p w:rsidR="00150F1C" w:rsidRPr="00357DE6" w:rsidRDefault="00150F1C"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289" w:type="dxa"/>
          </w:tcPr>
          <w:p w:rsidR="00150F1C" w:rsidRPr="00357DE6" w:rsidRDefault="0074522B" w:rsidP="00525017">
            <w:pPr>
              <w:spacing w:line="276" w:lineRule="auto"/>
              <w:rPr>
                <w:rFonts w:ascii="Times New Roman" w:hAnsi="Times New Roman" w:cs="Times New Roman"/>
              </w:rPr>
            </w:pPr>
            <w:r>
              <w:rPr>
                <w:rFonts w:ascii="Times New Roman" w:hAnsi="Times New Roman" w:cs="Times New Roman" w:hint="eastAsia"/>
              </w:rPr>
              <w:t>None</w:t>
            </w:r>
          </w:p>
        </w:tc>
      </w:tr>
      <w:tr w:rsidR="00406B67" w:rsidRPr="00357DE6" w:rsidTr="00CD7890">
        <w:tc>
          <w:tcPr>
            <w:tcW w:w="3227" w:type="dxa"/>
          </w:tcPr>
          <w:p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289" w:type="dxa"/>
          </w:tcPr>
          <w:p w:rsidR="00406B67" w:rsidRPr="00357DE6" w:rsidRDefault="00CD2ABB" w:rsidP="00525017">
            <w:pPr>
              <w:spacing w:line="276" w:lineRule="auto"/>
              <w:rPr>
                <w:rFonts w:ascii="Times New Roman" w:hAnsi="Times New Roman" w:cs="Times New Roman"/>
              </w:rPr>
            </w:pPr>
            <w:r>
              <w:rPr>
                <w:rFonts w:ascii="Times New Roman" w:hAnsi="Times New Roman" w:cs="Times New Roman"/>
              </w:rPr>
              <w:t>2208</w:t>
            </w:r>
            <w:r w:rsidR="00406B67" w:rsidRPr="00357DE6">
              <w:rPr>
                <w:rFonts w:ascii="Times New Roman" w:hAnsi="Times New Roman" w:cs="Times New Roman"/>
              </w:rPr>
              <w:t xml:space="preserve"> </w:t>
            </w:r>
            <w:proofErr w:type="spellStart"/>
            <w:r w:rsidR="00406B67" w:rsidRPr="00357DE6">
              <w:rPr>
                <w:rFonts w:ascii="Times New Roman" w:hAnsi="Times New Roman" w:cs="Times New Roman"/>
              </w:rPr>
              <w:t>Guancheng</w:t>
            </w:r>
            <w:proofErr w:type="spellEnd"/>
            <w:r w:rsidR="00406B67" w:rsidRPr="00357DE6">
              <w:rPr>
                <w:rFonts w:ascii="Times New Roman" w:hAnsi="Times New Roman" w:cs="Times New Roman"/>
              </w:rPr>
              <w:t xml:space="preserve"> Campus</w:t>
            </w:r>
          </w:p>
        </w:tc>
      </w:tr>
      <w:tr w:rsidR="00406B67" w:rsidRPr="00357DE6" w:rsidTr="00CD7890">
        <w:tc>
          <w:tcPr>
            <w:tcW w:w="3227" w:type="dxa"/>
          </w:tcPr>
          <w:p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Time</w:t>
            </w:r>
          </w:p>
        </w:tc>
        <w:tc>
          <w:tcPr>
            <w:tcW w:w="5289" w:type="dxa"/>
          </w:tcPr>
          <w:p w:rsidR="00406B67" w:rsidRPr="00357DE6" w:rsidRDefault="00C1683A" w:rsidP="00525017">
            <w:pPr>
              <w:spacing w:line="276" w:lineRule="auto"/>
              <w:rPr>
                <w:rFonts w:ascii="Times New Roman" w:hAnsi="Times New Roman" w:cs="Times New Roman"/>
              </w:rPr>
            </w:pPr>
            <w:r>
              <w:rPr>
                <w:rFonts w:ascii="Times New Roman" w:hAnsi="Times New Roman" w:cs="Times New Roman"/>
              </w:rPr>
              <w:t>Friday, 08:30-10</w:t>
            </w:r>
            <w:r w:rsidR="00406B67">
              <w:rPr>
                <w:rFonts w:ascii="Times New Roman" w:hAnsi="Times New Roman" w:cs="Times New Roman"/>
              </w:rPr>
              <w:t>:1</w:t>
            </w:r>
            <w:r w:rsidR="00406B67" w:rsidRPr="00357DE6">
              <w:rPr>
                <w:rFonts w:ascii="Times New Roman" w:hAnsi="Times New Roman" w:cs="Times New Roman"/>
              </w:rPr>
              <w:t>0</w:t>
            </w:r>
          </w:p>
        </w:tc>
      </w:tr>
      <w:tr w:rsidR="00406B67" w:rsidRPr="00357DE6" w:rsidTr="00CD7890">
        <w:tc>
          <w:tcPr>
            <w:tcW w:w="3227" w:type="dxa"/>
          </w:tcPr>
          <w:p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289" w:type="dxa"/>
          </w:tcPr>
          <w:p w:rsidR="00406B67" w:rsidRPr="00357DE6" w:rsidRDefault="00471530" w:rsidP="00471530">
            <w:pPr>
              <w:spacing w:line="276" w:lineRule="auto"/>
              <w:jc w:val="left"/>
              <w:rPr>
                <w:rFonts w:ascii="Times New Roman" w:hAnsi="Times New Roman" w:cs="Times New Roman"/>
              </w:rPr>
            </w:pPr>
            <w:r>
              <w:rPr>
                <w:rFonts w:ascii="Times New Roman" w:hAnsi="Times New Roman" w:cs="Times New Roman"/>
              </w:rPr>
              <w:t xml:space="preserve">Toby </w:t>
            </w:r>
            <w:proofErr w:type="spellStart"/>
            <w:r>
              <w:rPr>
                <w:rFonts w:ascii="Times New Roman" w:hAnsi="Times New Roman" w:cs="Times New Roman"/>
              </w:rPr>
              <w:t>Fulwiler</w:t>
            </w:r>
            <w:proofErr w:type="spellEnd"/>
            <w:r>
              <w:rPr>
                <w:rFonts w:ascii="Times New Roman" w:hAnsi="Times New Roman" w:cs="Times New Roman"/>
              </w:rPr>
              <w:t>. College Writing-A Personal Approach to Academic Writing (3rd</w:t>
            </w:r>
            <w:r w:rsidR="00406B67">
              <w:rPr>
                <w:rFonts w:ascii="Times New Roman" w:hAnsi="Times New Roman" w:cs="Times New Roman"/>
              </w:rPr>
              <w:t xml:space="preserve"> Edition</w:t>
            </w:r>
            <w:r w:rsidR="00406B67">
              <w:rPr>
                <w:rFonts w:ascii="Times New Roman" w:hAnsi="Times New Roman" w:cs="Times New Roman" w:hint="eastAsia"/>
              </w:rPr>
              <w:t>)</w:t>
            </w:r>
            <w:r w:rsidR="00406B67">
              <w:rPr>
                <w:rFonts w:ascii="Times New Roman" w:hAnsi="Times New Roman" w:cs="Times New Roman"/>
              </w:rPr>
              <w:t xml:space="preserve">. </w:t>
            </w:r>
            <w:r>
              <w:rPr>
                <w:rFonts w:ascii="Times New Roman" w:hAnsi="Times New Roman" w:cs="Times New Roman"/>
              </w:rPr>
              <w:t>Boynton/Cook Publishers, Inc. Heinemann Portsmouth, NH 2002</w:t>
            </w:r>
            <w:r w:rsidR="00406B67" w:rsidRPr="00357DE6">
              <w:rPr>
                <w:rFonts w:ascii="Times New Roman" w:hAnsi="Times New Roman" w:cs="Times New Roman"/>
              </w:rPr>
              <w:t>.</w:t>
            </w:r>
          </w:p>
        </w:tc>
      </w:tr>
      <w:tr w:rsidR="00406B67" w:rsidRPr="00357DE6" w:rsidTr="00CD7890">
        <w:tc>
          <w:tcPr>
            <w:tcW w:w="3227" w:type="dxa"/>
          </w:tcPr>
          <w:p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289" w:type="dxa"/>
          </w:tcPr>
          <w:p w:rsidR="00406B67" w:rsidRPr="00357DE6" w:rsidRDefault="00406B67" w:rsidP="00DE7BE7">
            <w:pPr>
              <w:spacing w:line="276" w:lineRule="auto"/>
              <w:jc w:val="left"/>
              <w:rPr>
                <w:rFonts w:ascii="Times New Roman" w:hAnsi="Times New Roman" w:cs="Times New Roman"/>
              </w:rPr>
            </w:pPr>
          </w:p>
        </w:tc>
      </w:tr>
      <w:tr w:rsidR="00406B67" w:rsidRPr="00357DE6" w:rsidTr="00CD7890">
        <w:tc>
          <w:tcPr>
            <w:tcW w:w="3227" w:type="dxa"/>
          </w:tcPr>
          <w:p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Prerequisites</w:t>
            </w:r>
          </w:p>
        </w:tc>
        <w:tc>
          <w:tcPr>
            <w:tcW w:w="5289" w:type="dxa"/>
          </w:tcPr>
          <w:p w:rsidR="00406B67" w:rsidRPr="00357DE6" w:rsidRDefault="0078188C" w:rsidP="00525017">
            <w:pPr>
              <w:spacing w:line="276" w:lineRule="auto"/>
              <w:jc w:val="left"/>
              <w:rPr>
                <w:rFonts w:ascii="Times New Roman" w:hAnsi="Times New Roman" w:cs="Times New Roman"/>
              </w:rPr>
            </w:pPr>
            <w:r>
              <w:rPr>
                <w:rFonts w:ascii="Times New Roman" w:hAnsi="Times New Roman" w:cs="Times New Roman"/>
              </w:rPr>
              <w:t>None</w:t>
            </w:r>
          </w:p>
        </w:tc>
      </w:tr>
    </w:tbl>
    <w:p w:rsidR="00E80CD3" w:rsidRPr="00357DE6" w:rsidRDefault="00E80CD3">
      <w:pPr>
        <w:rPr>
          <w:rFonts w:ascii="Times New Roman" w:hAnsi="Times New Roman" w:cs="Times New Roman"/>
        </w:rPr>
      </w:pPr>
    </w:p>
    <w:p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lastRenderedPageBreak/>
        <w:t>Assessment and Grading</w:t>
      </w:r>
    </w:p>
    <w:tbl>
      <w:tblPr>
        <w:tblStyle w:val="a3"/>
        <w:tblW w:w="0" w:type="auto"/>
        <w:tblLook w:val="04A0"/>
      </w:tblPr>
      <w:tblGrid>
        <w:gridCol w:w="4258"/>
        <w:gridCol w:w="4258"/>
      </w:tblGrid>
      <w:tr w:rsidR="000814E4" w:rsidRPr="00525017" w:rsidTr="00923ED8">
        <w:tc>
          <w:tcPr>
            <w:tcW w:w="4258" w:type="dxa"/>
          </w:tcPr>
          <w:p w:rsidR="000814E4" w:rsidRPr="00525017" w:rsidRDefault="00350FE9" w:rsidP="00525017">
            <w:pPr>
              <w:spacing w:line="276" w:lineRule="auto"/>
              <w:rPr>
                <w:rFonts w:ascii="Times New Roman" w:hAnsi="Times New Roman" w:cs="Times New Roman"/>
              </w:rPr>
            </w:pPr>
            <w:r w:rsidRPr="00525017">
              <w:rPr>
                <w:rFonts w:ascii="Times New Roman" w:hAnsi="Times New Roman" w:cs="Times New Roman"/>
              </w:rPr>
              <w:t>Assignments</w:t>
            </w:r>
          </w:p>
        </w:tc>
        <w:tc>
          <w:tcPr>
            <w:tcW w:w="4258" w:type="dxa"/>
          </w:tcPr>
          <w:p w:rsidR="000814E4" w:rsidRPr="00525017" w:rsidRDefault="00C30F00" w:rsidP="00525017">
            <w:pPr>
              <w:spacing w:line="276" w:lineRule="auto"/>
              <w:rPr>
                <w:rFonts w:ascii="Times New Roman" w:hAnsi="Times New Roman" w:cs="Times New Roman"/>
              </w:rPr>
            </w:pPr>
            <w:r w:rsidRPr="00525017">
              <w:rPr>
                <w:rFonts w:ascii="Times New Roman" w:hAnsi="Times New Roman" w:cs="Times New Roman"/>
              </w:rPr>
              <w:t>Percent of Final Grade</w:t>
            </w:r>
          </w:p>
        </w:tc>
      </w:tr>
      <w:tr w:rsidR="000814E4" w:rsidRPr="00525017" w:rsidTr="00923ED8">
        <w:tc>
          <w:tcPr>
            <w:tcW w:w="4258" w:type="dxa"/>
          </w:tcPr>
          <w:p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Attendance</w:t>
            </w:r>
          </w:p>
        </w:tc>
        <w:tc>
          <w:tcPr>
            <w:tcW w:w="4258" w:type="dxa"/>
          </w:tcPr>
          <w:p w:rsidR="000814E4" w:rsidRPr="00525017" w:rsidRDefault="00123526" w:rsidP="00525017">
            <w:pPr>
              <w:spacing w:line="276" w:lineRule="auto"/>
              <w:rPr>
                <w:rFonts w:ascii="Times New Roman" w:hAnsi="Times New Roman" w:cs="Times New Roman"/>
              </w:rPr>
            </w:pPr>
            <w:r w:rsidRPr="00525017">
              <w:rPr>
                <w:rFonts w:ascii="Times New Roman" w:hAnsi="Times New Roman" w:cs="Times New Roman"/>
              </w:rPr>
              <w:t>18%</w:t>
            </w:r>
          </w:p>
        </w:tc>
      </w:tr>
      <w:tr w:rsidR="000814E4" w:rsidRPr="00525017" w:rsidTr="00923ED8">
        <w:tc>
          <w:tcPr>
            <w:tcW w:w="4258" w:type="dxa"/>
          </w:tcPr>
          <w:p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Participation</w:t>
            </w:r>
            <w:r w:rsidR="006B5196">
              <w:rPr>
                <w:rFonts w:ascii="Times New Roman" w:hAnsi="Times New Roman" w:cs="Times New Roman"/>
              </w:rPr>
              <w:t xml:space="preserve"> in class</w:t>
            </w:r>
          </w:p>
        </w:tc>
        <w:tc>
          <w:tcPr>
            <w:tcW w:w="4258" w:type="dxa"/>
          </w:tcPr>
          <w:p w:rsidR="000814E4" w:rsidRPr="00525017" w:rsidRDefault="007606A3" w:rsidP="00525017">
            <w:pPr>
              <w:spacing w:line="276" w:lineRule="auto"/>
              <w:rPr>
                <w:rFonts w:ascii="Times New Roman" w:hAnsi="Times New Roman" w:cs="Times New Roman"/>
              </w:rPr>
            </w:pPr>
            <w:r>
              <w:rPr>
                <w:rFonts w:ascii="Times New Roman" w:hAnsi="Times New Roman" w:cs="Times New Roman"/>
              </w:rPr>
              <w:t>12</w:t>
            </w:r>
            <w:r w:rsidR="003956ED" w:rsidRPr="00525017">
              <w:rPr>
                <w:rFonts w:ascii="Times New Roman" w:hAnsi="Times New Roman" w:cs="Times New Roman"/>
              </w:rPr>
              <w:t>%</w:t>
            </w:r>
          </w:p>
        </w:tc>
      </w:tr>
      <w:tr w:rsidR="000814E4" w:rsidRPr="00525017" w:rsidTr="00923ED8">
        <w:tc>
          <w:tcPr>
            <w:tcW w:w="4258" w:type="dxa"/>
          </w:tcPr>
          <w:p w:rsidR="000814E4" w:rsidRPr="00525017" w:rsidRDefault="006B5196" w:rsidP="00525017">
            <w:pPr>
              <w:spacing w:line="276" w:lineRule="auto"/>
              <w:rPr>
                <w:rFonts w:ascii="Times New Roman" w:hAnsi="Times New Roman" w:cs="Times New Roman"/>
              </w:rPr>
            </w:pPr>
            <w:r>
              <w:rPr>
                <w:rFonts w:ascii="Times New Roman" w:hAnsi="Times New Roman" w:cs="Times New Roman"/>
              </w:rPr>
              <w:t xml:space="preserve">Individual </w:t>
            </w:r>
            <w:r w:rsidR="009D1E9B">
              <w:rPr>
                <w:rFonts w:ascii="Times New Roman" w:hAnsi="Times New Roman" w:cs="Times New Roman"/>
              </w:rPr>
              <w:t>Assignments</w:t>
            </w:r>
          </w:p>
        </w:tc>
        <w:tc>
          <w:tcPr>
            <w:tcW w:w="4258" w:type="dxa"/>
          </w:tcPr>
          <w:p w:rsidR="000814E4" w:rsidRPr="00525017" w:rsidRDefault="009D1E9B" w:rsidP="00525017">
            <w:pPr>
              <w:spacing w:line="276" w:lineRule="auto"/>
              <w:rPr>
                <w:rFonts w:ascii="Times New Roman" w:hAnsi="Times New Roman" w:cs="Times New Roman"/>
              </w:rPr>
            </w:pPr>
            <w:r>
              <w:rPr>
                <w:rFonts w:ascii="Times New Roman" w:hAnsi="Times New Roman" w:cs="Times New Roman"/>
              </w:rPr>
              <w:t>20</w:t>
            </w:r>
            <w:r w:rsidR="003956ED" w:rsidRPr="00525017">
              <w:rPr>
                <w:rFonts w:ascii="Times New Roman" w:hAnsi="Times New Roman" w:cs="Times New Roman"/>
              </w:rPr>
              <w:t>%</w:t>
            </w:r>
          </w:p>
        </w:tc>
      </w:tr>
      <w:tr w:rsidR="00B74559" w:rsidRPr="00525017" w:rsidTr="00923ED8">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r w:rsidR="005A2F4F">
              <w:rPr>
                <w:rFonts w:ascii="Times New Roman" w:hAnsi="Times New Roman" w:cs="Times New Roman"/>
              </w:rPr>
              <w:t>Paper</w:t>
            </w:r>
          </w:p>
        </w:tc>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50%</w:t>
            </w:r>
          </w:p>
        </w:tc>
      </w:tr>
      <w:tr w:rsidR="00B74559" w:rsidRPr="00525017" w:rsidTr="00923ED8">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rsidR="0065669D" w:rsidRDefault="0065669D"/>
    <w:p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rsidR="007A3E27" w:rsidRPr="00923ED8" w:rsidRDefault="007A3E27" w:rsidP="00D60959">
      <w:pPr>
        <w:spacing w:line="276" w:lineRule="auto"/>
        <w:rPr>
          <w:rFonts w:ascii="Times New Roman" w:hAnsi="Times New Roman" w:cs="Times New Roman"/>
        </w:rPr>
      </w:pPr>
      <w:r w:rsidRPr="00923ED8">
        <w:rPr>
          <w:rFonts w:ascii="Times New Roman" w:hAnsi="Times New Roman" w:cs="Times New Roman"/>
        </w:rPr>
        <w:t>Ultimately, this</w:t>
      </w:r>
      <w:r w:rsidR="00B33F2E">
        <w:rPr>
          <w:rFonts w:ascii="Times New Roman" w:hAnsi="Times New Roman" w:cs="Times New Roman"/>
        </w:rPr>
        <w:t xml:space="preserve"> co</w:t>
      </w:r>
      <w:r w:rsidR="00D60959">
        <w:rPr>
          <w:rFonts w:ascii="Times New Roman" w:hAnsi="Times New Roman" w:cs="Times New Roman"/>
        </w:rPr>
        <w:t xml:space="preserve">urse is designed to help you </w:t>
      </w:r>
      <w:r w:rsidR="002E3680">
        <w:rPr>
          <w:rFonts w:ascii="Times New Roman" w:hAnsi="Times New Roman" w:cs="Times New Roman"/>
        </w:rPr>
        <w:t>understand what</w:t>
      </w:r>
      <w:r w:rsidR="00F867A9">
        <w:rPr>
          <w:rFonts w:ascii="Times New Roman" w:hAnsi="Times New Roman" w:cs="Times New Roman"/>
        </w:rPr>
        <w:t xml:space="preserve"> makes an effective writing, </w:t>
      </w:r>
      <w:r w:rsidR="002E3680">
        <w:rPr>
          <w:rFonts w:ascii="Times New Roman" w:hAnsi="Times New Roman" w:cs="Times New Roman"/>
        </w:rPr>
        <w:t>a good writer</w:t>
      </w:r>
      <w:r w:rsidR="00F867A9">
        <w:rPr>
          <w:rFonts w:ascii="Times New Roman" w:hAnsi="Times New Roman" w:cs="Times New Roman"/>
        </w:rPr>
        <w:t xml:space="preserve"> </w:t>
      </w:r>
      <w:r w:rsidR="00307269">
        <w:rPr>
          <w:rFonts w:ascii="Times New Roman" w:hAnsi="Times New Roman" w:cs="Times New Roman"/>
        </w:rPr>
        <w:t xml:space="preserve">and the principles of </w:t>
      </w:r>
      <w:r w:rsidR="00B47E04">
        <w:rPr>
          <w:rFonts w:ascii="Times New Roman" w:hAnsi="Times New Roman" w:cs="Times New Roman"/>
        </w:rPr>
        <w:t xml:space="preserve">academic </w:t>
      </w:r>
      <w:r w:rsidR="00307269">
        <w:rPr>
          <w:rFonts w:ascii="Times New Roman" w:hAnsi="Times New Roman" w:cs="Times New Roman"/>
        </w:rPr>
        <w:t>writing</w:t>
      </w:r>
      <w:r w:rsidR="002E3680">
        <w:rPr>
          <w:rFonts w:ascii="Times New Roman" w:hAnsi="Times New Roman" w:cs="Times New Roman"/>
        </w:rPr>
        <w:t xml:space="preserve">. </w:t>
      </w:r>
      <w:r w:rsidR="00C154A7" w:rsidRPr="00C154A7">
        <w:rPr>
          <w:rFonts w:ascii="Times New Roman" w:hAnsi="Times New Roman" w:cs="Times New Roman"/>
        </w:rPr>
        <w:t>Good writing communicates an idea clearly and effectively.</w:t>
      </w:r>
      <w:r w:rsidR="00C154A7">
        <w:rPr>
          <w:rFonts w:ascii="Times New Roman" w:hAnsi="Times New Roman" w:cs="Times New Roman"/>
        </w:rPr>
        <w:t xml:space="preserve"> </w:t>
      </w:r>
      <w:r w:rsidR="00C154A7" w:rsidRPr="00C154A7">
        <w:rPr>
          <w:rFonts w:ascii="Times New Roman" w:hAnsi="Times New Roman" w:cs="Times New Roman"/>
        </w:rPr>
        <w:t>Good writing is elegant and stylish.</w:t>
      </w:r>
      <w:r w:rsidR="00C154A7">
        <w:rPr>
          <w:rFonts w:ascii="Times New Roman" w:hAnsi="Times New Roman" w:cs="Times New Roman"/>
        </w:rPr>
        <w:t xml:space="preserve"> </w:t>
      </w:r>
      <w:r w:rsidR="006545CB">
        <w:rPr>
          <w:rFonts w:ascii="Times New Roman" w:hAnsi="Times New Roman" w:cs="Times New Roman"/>
        </w:rPr>
        <w:t>A good writer must have something to say</w:t>
      </w:r>
      <w:r w:rsidR="006545CB" w:rsidRPr="006545CB">
        <w:rPr>
          <w:rFonts w:ascii="Times New Roman" w:hAnsi="Times New Roman" w:cs="Times New Roman"/>
        </w:rPr>
        <w:t xml:space="preserve"> </w:t>
      </w:r>
      <w:r w:rsidR="006545CB">
        <w:rPr>
          <w:rFonts w:ascii="Times New Roman" w:hAnsi="Times New Roman" w:cs="Times New Roman"/>
        </w:rPr>
        <w:t xml:space="preserve">and </w:t>
      </w:r>
      <w:r w:rsidR="006545CB">
        <w:rPr>
          <w:rFonts w:ascii="Times New Roman" w:hAnsi="Times New Roman" w:cs="Times New Roman" w:hint="eastAsia"/>
        </w:rPr>
        <w:t>have</w:t>
      </w:r>
      <w:r w:rsidR="006545CB">
        <w:rPr>
          <w:rFonts w:ascii="Times New Roman" w:hAnsi="Times New Roman" w:cs="Times New Roman"/>
        </w:rPr>
        <w:t xml:space="preserve"> l</w:t>
      </w:r>
      <w:r w:rsidR="006545CB" w:rsidRPr="006545CB">
        <w:rPr>
          <w:rFonts w:ascii="Times New Roman" w:hAnsi="Times New Roman" w:cs="Times New Roman"/>
        </w:rPr>
        <w:t>ogical and clear thinking.</w:t>
      </w:r>
      <w:r w:rsidR="006545CB">
        <w:rPr>
          <w:rFonts w:ascii="Times New Roman" w:hAnsi="Times New Roman" w:cs="Times New Roman"/>
        </w:rPr>
        <w:t xml:space="preserve"> </w:t>
      </w:r>
      <w:r w:rsidR="00C154A7" w:rsidRPr="00D60959">
        <w:rPr>
          <w:rFonts w:ascii="Times New Roman" w:hAnsi="Times New Roman" w:cs="Times New Roman"/>
        </w:rPr>
        <w:t xml:space="preserve">Writing to </w:t>
      </w:r>
      <w:r w:rsidR="00C154A7">
        <w:rPr>
          <w:rFonts w:ascii="Times New Roman" w:hAnsi="Times New Roman" w:cs="Times New Roman"/>
        </w:rPr>
        <w:t xml:space="preserve">inform is a craft, not an art. Clear and </w:t>
      </w:r>
      <w:r w:rsidR="00C154A7" w:rsidRPr="00D60959">
        <w:rPr>
          <w:rFonts w:ascii="Times New Roman" w:hAnsi="Times New Roman" w:cs="Times New Roman"/>
        </w:rPr>
        <w:t>e</w:t>
      </w:r>
      <w:r w:rsidR="00C154A7">
        <w:rPr>
          <w:rFonts w:ascii="Times New Roman" w:hAnsi="Times New Roman" w:cs="Times New Roman"/>
        </w:rPr>
        <w:t xml:space="preserve">ffective writing can be learned. </w:t>
      </w:r>
      <w:r w:rsidR="00CD6E12">
        <w:rPr>
          <w:rFonts w:ascii="Times New Roman" w:hAnsi="Times New Roman" w:cs="Times New Roman"/>
        </w:rPr>
        <w:t xml:space="preserve">There are a few simple and </w:t>
      </w:r>
      <w:r w:rsidR="006545CB" w:rsidRPr="006545CB">
        <w:rPr>
          <w:rFonts w:ascii="Times New Roman" w:hAnsi="Times New Roman" w:cs="Times New Roman"/>
        </w:rPr>
        <w:t>learnable rules of style</w:t>
      </w:r>
      <w:r w:rsidR="00CD6E12">
        <w:rPr>
          <w:rFonts w:ascii="Times New Roman" w:hAnsi="Times New Roman" w:cs="Times New Roman"/>
        </w:rPr>
        <w:t>.</w:t>
      </w:r>
      <w:r w:rsidR="00F867A9">
        <w:rPr>
          <w:rFonts w:ascii="Times New Roman" w:hAnsi="Times New Roman" w:cs="Times New Roman"/>
        </w:rPr>
        <w:t xml:space="preserve"> There are certain principles for </w:t>
      </w:r>
      <w:r w:rsidR="00AA6521">
        <w:rPr>
          <w:rFonts w:ascii="Times New Roman" w:hAnsi="Times New Roman" w:cs="Times New Roman"/>
        </w:rPr>
        <w:t xml:space="preserve">academic </w:t>
      </w:r>
      <w:r w:rsidR="00F867A9">
        <w:rPr>
          <w:rFonts w:ascii="Times New Roman" w:hAnsi="Times New Roman" w:cs="Times New Roman"/>
        </w:rPr>
        <w:t xml:space="preserve">writing. </w:t>
      </w:r>
    </w:p>
    <w:p w:rsidR="004661DB" w:rsidRPr="004661DB" w:rsidRDefault="00BF6780" w:rsidP="004661DB">
      <w:pPr>
        <w:spacing w:line="276" w:lineRule="auto"/>
        <w:rPr>
          <w:rFonts w:ascii="Times New Roman" w:hAnsi="Times New Roman" w:cs="Times New Roman"/>
        </w:rPr>
      </w:pPr>
      <w:r>
        <w:rPr>
          <w:rFonts w:ascii="Times New Roman" w:hAnsi="Times New Roman" w:cs="Times New Roman"/>
        </w:rPr>
        <w:t>Based on th</w:t>
      </w:r>
      <w:r w:rsidR="00A94BA9">
        <w:rPr>
          <w:rFonts w:ascii="Times New Roman" w:hAnsi="Times New Roman" w:cs="Times New Roman"/>
        </w:rPr>
        <w:t>at, this course is aimed at giving</w:t>
      </w:r>
      <w:r>
        <w:rPr>
          <w:rFonts w:ascii="Times New Roman" w:hAnsi="Times New Roman" w:cs="Times New Roman"/>
        </w:rPr>
        <w:t xml:space="preserve"> you some guidance for </w:t>
      </w:r>
      <w:r w:rsidR="00647759">
        <w:rPr>
          <w:rFonts w:ascii="Times New Roman" w:hAnsi="Times New Roman" w:cs="Times New Roman"/>
        </w:rPr>
        <w:t xml:space="preserve">writing </w:t>
      </w:r>
      <w:proofErr w:type="gramStart"/>
      <w:r w:rsidR="00647759">
        <w:rPr>
          <w:rFonts w:ascii="Times New Roman" w:hAnsi="Times New Roman" w:cs="Times New Roman"/>
        </w:rPr>
        <w:t>a</w:t>
      </w:r>
      <w:proofErr w:type="gramEnd"/>
      <w:r w:rsidR="00647759">
        <w:rPr>
          <w:rFonts w:ascii="Times New Roman" w:hAnsi="Times New Roman" w:cs="Times New Roman"/>
        </w:rPr>
        <w:t xml:space="preserve"> </w:t>
      </w:r>
      <w:r w:rsidR="00047364">
        <w:rPr>
          <w:rFonts w:ascii="Times New Roman" w:hAnsi="Times New Roman" w:cs="Times New Roman"/>
        </w:rPr>
        <w:t xml:space="preserve">academic </w:t>
      </w:r>
      <w:r w:rsidR="00647759">
        <w:rPr>
          <w:rFonts w:ascii="Times New Roman" w:hAnsi="Times New Roman" w:cs="Times New Roman"/>
        </w:rPr>
        <w:t xml:space="preserve">manuscript. </w:t>
      </w:r>
      <w:r w:rsidR="00D27495">
        <w:rPr>
          <w:rFonts w:ascii="Times New Roman" w:hAnsi="Times New Roman" w:cs="Times New Roman"/>
        </w:rPr>
        <w:t xml:space="preserve">A </w:t>
      </w:r>
      <w:r w:rsidR="000843A8">
        <w:rPr>
          <w:rFonts w:ascii="Times New Roman" w:hAnsi="Times New Roman" w:cs="Times New Roman"/>
        </w:rPr>
        <w:t xml:space="preserve">typical </w:t>
      </w:r>
      <w:r w:rsidR="00047364">
        <w:rPr>
          <w:rFonts w:ascii="Times New Roman" w:hAnsi="Times New Roman" w:cs="Times New Roman"/>
        </w:rPr>
        <w:t xml:space="preserve">academic </w:t>
      </w:r>
      <w:r w:rsidR="00D27495">
        <w:rPr>
          <w:rFonts w:ascii="Times New Roman" w:hAnsi="Times New Roman" w:cs="Times New Roman"/>
        </w:rPr>
        <w:t>manuscript is composed of t</w:t>
      </w:r>
      <w:r w:rsidR="000843A8">
        <w:rPr>
          <w:rFonts w:ascii="Times New Roman" w:hAnsi="Times New Roman" w:cs="Times New Roman"/>
        </w:rPr>
        <w:t>he abstract, key words, i</w:t>
      </w:r>
      <w:r w:rsidR="00D27495" w:rsidRPr="00D27495">
        <w:rPr>
          <w:rFonts w:ascii="Times New Roman" w:hAnsi="Times New Roman" w:cs="Times New Roman"/>
        </w:rPr>
        <w:t xml:space="preserve">ntroduction, </w:t>
      </w:r>
      <w:r w:rsidR="000843A8">
        <w:rPr>
          <w:rFonts w:ascii="Times New Roman" w:hAnsi="Times New Roman" w:cs="Times New Roman"/>
        </w:rPr>
        <w:t>literature review, m</w:t>
      </w:r>
      <w:r w:rsidR="00D714E8">
        <w:rPr>
          <w:rFonts w:ascii="Times New Roman" w:hAnsi="Times New Roman" w:cs="Times New Roman"/>
        </w:rPr>
        <w:t xml:space="preserve">ethods, </w:t>
      </w:r>
      <w:r w:rsidR="000843A8">
        <w:rPr>
          <w:rFonts w:ascii="Times New Roman" w:hAnsi="Times New Roman" w:cs="Times New Roman"/>
        </w:rPr>
        <w:t>results, and d</w:t>
      </w:r>
      <w:r w:rsidR="00D27495" w:rsidRPr="00D27495">
        <w:rPr>
          <w:rFonts w:ascii="Times New Roman" w:hAnsi="Times New Roman" w:cs="Times New Roman"/>
        </w:rPr>
        <w:t>iscussion</w:t>
      </w:r>
      <w:r w:rsidR="00D27495">
        <w:rPr>
          <w:rFonts w:ascii="Times New Roman" w:hAnsi="Times New Roman" w:cs="Times New Roman"/>
        </w:rPr>
        <w:t>.</w:t>
      </w:r>
      <w:r w:rsidR="00330070">
        <w:rPr>
          <w:rFonts w:ascii="Times New Roman" w:hAnsi="Times New Roman" w:cs="Times New Roman"/>
        </w:rPr>
        <w:t xml:space="preserve"> Introduction t</w:t>
      </w:r>
      <w:r w:rsidR="00330070" w:rsidRPr="00330070">
        <w:rPr>
          <w:rFonts w:ascii="Times New Roman" w:hAnsi="Times New Roman" w:cs="Times New Roman"/>
        </w:rPr>
        <w:t>ake</w:t>
      </w:r>
      <w:r w:rsidR="00330070">
        <w:rPr>
          <w:rFonts w:ascii="Times New Roman" w:hAnsi="Times New Roman" w:cs="Times New Roman"/>
        </w:rPr>
        <w:t>s</w:t>
      </w:r>
      <w:r w:rsidR="00330070" w:rsidRPr="00330070">
        <w:rPr>
          <w:rFonts w:ascii="Times New Roman" w:hAnsi="Times New Roman" w:cs="Times New Roman"/>
        </w:rPr>
        <w:t xml:space="preserve"> the reader step by step from wh</w:t>
      </w:r>
      <w:r w:rsidR="00330070">
        <w:rPr>
          <w:rFonts w:ascii="Times New Roman" w:hAnsi="Times New Roman" w:cs="Times New Roman"/>
        </w:rPr>
        <w:t>at is known to what is unknown, and e</w:t>
      </w:r>
      <w:r w:rsidR="00330070" w:rsidRPr="00330070">
        <w:rPr>
          <w:rFonts w:ascii="Times New Roman" w:hAnsi="Times New Roman" w:cs="Times New Roman"/>
        </w:rPr>
        <w:t>nd with your specific question.</w:t>
      </w:r>
      <w:r w:rsidR="00330070">
        <w:rPr>
          <w:rFonts w:ascii="Times New Roman" w:hAnsi="Times New Roman" w:cs="Times New Roman"/>
        </w:rPr>
        <w:t xml:space="preserve"> </w:t>
      </w:r>
      <w:r w:rsidR="00AC2DAA">
        <w:rPr>
          <w:rFonts w:ascii="Times New Roman" w:hAnsi="Times New Roman" w:cs="Times New Roman"/>
        </w:rPr>
        <w:t>It e</w:t>
      </w:r>
      <w:r w:rsidR="00BD5B0C">
        <w:rPr>
          <w:rFonts w:ascii="Times New Roman" w:hAnsi="Times New Roman" w:cs="Times New Roman"/>
        </w:rPr>
        <w:t xml:space="preserve">mphasizes </w:t>
      </w:r>
      <w:r w:rsidR="00330070" w:rsidRPr="00330070">
        <w:rPr>
          <w:rFonts w:ascii="Times New Roman" w:hAnsi="Times New Roman" w:cs="Times New Roman"/>
        </w:rPr>
        <w:t>what is new and important about your work.</w:t>
      </w:r>
      <w:r w:rsidR="00BD5B0C">
        <w:rPr>
          <w:rFonts w:ascii="Times New Roman" w:hAnsi="Times New Roman" w:cs="Times New Roman"/>
        </w:rPr>
        <w:t xml:space="preserve"> </w:t>
      </w:r>
      <w:r w:rsidR="00055346">
        <w:rPr>
          <w:rFonts w:ascii="Times New Roman" w:hAnsi="Times New Roman" w:cs="Times New Roman"/>
        </w:rPr>
        <w:t xml:space="preserve">The literature review acts as </w:t>
      </w:r>
      <w:r w:rsidR="000843A8">
        <w:rPr>
          <w:rFonts w:ascii="Times New Roman" w:hAnsi="Times New Roman" w:cs="Times New Roman"/>
        </w:rPr>
        <w:t xml:space="preserve">the theoretical foundation of your study. </w:t>
      </w:r>
      <w:r w:rsidR="00610DA2">
        <w:rPr>
          <w:rFonts w:ascii="Times New Roman" w:hAnsi="Times New Roman" w:cs="Times New Roman"/>
        </w:rPr>
        <w:t xml:space="preserve">The methods and results </w:t>
      </w:r>
      <w:r w:rsidR="00815166">
        <w:rPr>
          <w:rFonts w:ascii="Times New Roman" w:hAnsi="Times New Roman" w:cs="Times New Roman" w:hint="eastAsia"/>
        </w:rPr>
        <w:t>te</w:t>
      </w:r>
      <w:r w:rsidR="00815166">
        <w:rPr>
          <w:rFonts w:ascii="Times New Roman" w:hAnsi="Times New Roman" w:cs="Times New Roman"/>
        </w:rPr>
        <w:t xml:space="preserve">ll what methods you use for your research, and describe the results. </w:t>
      </w:r>
      <w:r w:rsidR="00E65002" w:rsidRPr="00E65002">
        <w:rPr>
          <w:rFonts w:ascii="Times New Roman" w:hAnsi="Times New Roman" w:cs="Times New Roman"/>
        </w:rPr>
        <w:t>The Disc</w:t>
      </w:r>
      <w:r w:rsidR="00E65002">
        <w:rPr>
          <w:rFonts w:ascii="Times New Roman" w:hAnsi="Times New Roman" w:cs="Times New Roman"/>
        </w:rPr>
        <w:t xml:space="preserve">ussion is the section that </w:t>
      </w:r>
      <w:r w:rsidR="00E65002">
        <w:rPr>
          <w:rFonts w:ascii="Times New Roman" w:hAnsi="Times New Roman" w:cs="Times New Roman" w:hint="eastAsia"/>
        </w:rPr>
        <w:t>g</w:t>
      </w:r>
      <w:r w:rsidR="00E65002" w:rsidRPr="00E65002">
        <w:rPr>
          <w:rFonts w:ascii="Times New Roman" w:hAnsi="Times New Roman" w:cs="Times New Roman"/>
        </w:rPr>
        <w:t xml:space="preserve">ives you the most freedom </w:t>
      </w:r>
      <w:r w:rsidR="004661DB">
        <w:rPr>
          <w:rFonts w:ascii="Times New Roman" w:hAnsi="Times New Roman" w:cs="Times New Roman"/>
        </w:rPr>
        <w:t xml:space="preserve">and </w:t>
      </w:r>
      <w:r w:rsidR="00E65002" w:rsidRPr="00E65002">
        <w:rPr>
          <w:rFonts w:ascii="Times New Roman" w:hAnsi="Times New Roman" w:cs="Times New Roman"/>
        </w:rPr>
        <w:t>the most chance to put good writing on display</w:t>
      </w:r>
      <w:r w:rsidR="00E65002">
        <w:rPr>
          <w:rFonts w:ascii="Times New Roman" w:hAnsi="Times New Roman" w:cs="Times New Roman"/>
        </w:rPr>
        <w:t>, which is</w:t>
      </w:r>
      <w:r w:rsidR="00E65002" w:rsidRPr="00E65002">
        <w:rPr>
          <w:rFonts w:ascii="Times New Roman" w:hAnsi="Times New Roman" w:cs="Times New Roman"/>
        </w:rPr>
        <w:t xml:space="preserve"> the most challenging to write</w:t>
      </w:r>
      <w:r w:rsidR="00E65002">
        <w:rPr>
          <w:rFonts w:ascii="Times New Roman" w:hAnsi="Times New Roman" w:cs="Times New Roman"/>
        </w:rPr>
        <w:t xml:space="preserve">. </w:t>
      </w:r>
      <w:r w:rsidR="00A9364E">
        <w:rPr>
          <w:rFonts w:ascii="Times New Roman" w:hAnsi="Times New Roman" w:cs="Times New Roman"/>
        </w:rPr>
        <w:t>Discussion a</w:t>
      </w:r>
      <w:r w:rsidR="004661DB" w:rsidRPr="004661DB">
        <w:rPr>
          <w:rFonts w:ascii="Times New Roman" w:hAnsi="Times New Roman" w:cs="Times New Roman"/>
        </w:rPr>
        <w:t>nswer</w:t>
      </w:r>
      <w:r w:rsidR="00A9364E">
        <w:rPr>
          <w:rFonts w:ascii="Times New Roman" w:hAnsi="Times New Roman" w:cs="Times New Roman"/>
        </w:rPr>
        <w:t>s</w:t>
      </w:r>
      <w:r w:rsidR="00040CF8">
        <w:rPr>
          <w:rFonts w:ascii="Times New Roman" w:hAnsi="Times New Roman" w:cs="Times New Roman"/>
        </w:rPr>
        <w:t xml:space="preserve"> the question posed in the </w:t>
      </w:r>
      <w:r w:rsidR="00040CF8">
        <w:rPr>
          <w:rFonts w:ascii="Times New Roman" w:hAnsi="Times New Roman" w:cs="Times New Roman" w:hint="eastAsia"/>
        </w:rPr>
        <w:t>i</w:t>
      </w:r>
      <w:r w:rsidR="004661DB" w:rsidRPr="004661DB">
        <w:rPr>
          <w:rFonts w:ascii="Times New Roman" w:hAnsi="Times New Roman" w:cs="Times New Roman"/>
        </w:rPr>
        <w:t>ntroduction</w:t>
      </w:r>
      <w:r w:rsidR="00A9364E">
        <w:rPr>
          <w:rFonts w:ascii="Times New Roman" w:hAnsi="Times New Roman" w:cs="Times New Roman"/>
        </w:rPr>
        <w:t>, s</w:t>
      </w:r>
      <w:r w:rsidR="004661DB" w:rsidRPr="004661DB">
        <w:rPr>
          <w:rFonts w:ascii="Times New Roman" w:hAnsi="Times New Roman" w:cs="Times New Roman"/>
        </w:rPr>
        <w:t>uppo</w:t>
      </w:r>
      <w:r w:rsidR="00A9364E">
        <w:rPr>
          <w:rFonts w:ascii="Times New Roman" w:hAnsi="Times New Roman" w:cs="Times New Roman"/>
        </w:rPr>
        <w:t xml:space="preserve">rts and defends your conclusion with details, </w:t>
      </w:r>
      <w:r w:rsidR="004661DB" w:rsidRPr="004661DB">
        <w:rPr>
          <w:rFonts w:ascii="Times New Roman" w:hAnsi="Times New Roman" w:cs="Times New Roman"/>
        </w:rPr>
        <w:t>acknowledge</w:t>
      </w:r>
      <w:r w:rsidR="00A9364E">
        <w:rPr>
          <w:rFonts w:ascii="Times New Roman" w:hAnsi="Times New Roman" w:cs="Times New Roman"/>
        </w:rPr>
        <w:t>s limits, and h</w:t>
      </w:r>
      <w:r w:rsidR="004661DB" w:rsidRPr="004661DB">
        <w:rPr>
          <w:rFonts w:ascii="Times New Roman" w:hAnsi="Times New Roman" w:cs="Times New Roman"/>
        </w:rPr>
        <w:t>ighlight the broader implications of the work</w:t>
      </w:r>
      <w:r w:rsidR="00A9364E">
        <w:rPr>
          <w:rFonts w:ascii="Times New Roman" w:hAnsi="Times New Roman" w:cs="Times New Roman"/>
        </w:rPr>
        <w:t>.</w:t>
      </w:r>
    </w:p>
    <w:p w:rsidR="002F0AB6" w:rsidRPr="00854452" w:rsidRDefault="004661DB" w:rsidP="00EE743B">
      <w:pPr>
        <w:spacing w:line="276" w:lineRule="auto"/>
        <w:rPr>
          <w:rFonts w:ascii="Times New Roman" w:hAnsi="Times New Roman" w:cs="Times New Roman"/>
          <w:sz w:val="36"/>
          <w:szCs w:val="36"/>
        </w:rPr>
      </w:pPr>
      <w:r w:rsidRPr="004661DB">
        <w:rPr>
          <w:rFonts w:ascii="Times New Roman" w:hAnsi="Times New Roman" w:cs="Times New Roman"/>
        </w:rPr>
        <w:t xml:space="preserve"> </w:t>
      </w:r>
      <w:r w:rsidR="002F0AB6" w:rsidRPr="00854452">
        <w:rPr>
          <w:rFonts w:ascii="Times New Roman" w:hAnsi="Times New Roman" w:cs="Times New Roman"/>
          <w:sz w:val="36"/>
          <w:szCs w:val="36"/>
        </w:rPr>
        <w:t>C</w:t>
      </w:r>
      <w:r w:rsidR="00923ED8" w:rsidRPr="00854452">
        <w:rPr>
          <w:rFonts w:ascii="Times New Roman" w:hAnsi="Times New Roman" w:cs="Times New Roman"/>
          <w:sz w:val="36"/>
          <w:szCs w:val="36"/>
        </w:rPr>
        <w:t>ourse Objectives</w:t>
      </w:r>
    </w:p>
    <w:p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w:t>
      </w:r>
      <w:r w:rsidR="007F59AE">
        <w:rPr>
          <w:rFonts w:ascii="Times New Roman" w:hAnsi="Times New Roman" w:cs="Times New Roman"/>
        </w:rPr>
        <w:t xml:space="preserve"> the principles of effective writing</w:t>
      </w:r>
      <w:r w:rsidR="00CC6FDB">
        <w:rPr>
          <w:rFonts w:ascii="Times New Roman" w:hAnsi="Times New Roman" w:cs="Times New Roman"/>
        </w:rPr>
        <w:t xml:space="preserve"> in English</w:t>
      </w:r>
      <w:r w:rsidRPr="002267E7">
        <w:rPr>
          <w:rFonts w:ascii="Times New Roman" w:hAnsi="Times New Roman" w:cs="Times New Roman"/>
        </w:rPr>
        <w:t>.</w:t>
      </w:r>
    </w:p>
    <w:p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w:t>
      </w:r>
      <w:r w:rsidR="007F59AE">
        <w:rPr>
          <w:rFonts w:ascii="Times New Roman" w:hAnsi="Times New Roman" w:cs="Times New Roman"/>
        </w:rPr>
        <w:t xml:space="preserve"> </w:t>
      </w:r>
      <w:r w:rsidR="00047364">
        <w:rPr>
          <w:rFonts w:ascii="Times New Roman" w:hAnsi="Times New Roman" w:cs="Times New Roman"/>
        </w:rPr>
        <w:t xml:space="preserve">to write an academic </w:t>
      </w:r>
      <w:r w:rsidR="00E2105C">
        <w:rPr>
          <w:rFonts w:ascii="Times New Roman" w:hAnsi="Times New Roman" w:cs="Times New Roman"/>
        </w:rPr>
        <w:t>manuscript</w:t>
      </w:r>
      <w:r w:rsidR="00CC6FDB">
        <w:rPr>
          <w:rFonts w:ascii="Times New Roman" w:hAnsi="Times New Roman" w:cs="Times New Roman"/>
        </w:rPr>
        <w:t xml:space="preserve"> in English</w:t>
      </w:r>
      <w:r w:rsidRPr="002267E7">
        <w:rPr>
          <w:rFonts w:ascii="Times New Roman" w:hAnsi="Times New Roman" w:cs="Times New Roman"/>
        </w:rPr>
        <w:t>.</w:t>
      </w:r>
    </w:p>
    <w:p w:rsidR="00CC0810" w:rsidRPr="000D5ABD" w:rsidRDefault="00F33734" w:rsidP="00EE743B">
      <w:pPr>
        <w:spacing w:line="276" w:lineRule="auto"/>
        <w:rPr>
          <w:rFonts w:ascii="Times New Roman" w:hAnsi="Times New Roman" w:cs="Times New Roman"/>
          <w:sz w:val="36"/>
          <w:szCs w:val="36"/>
        </w:rPr>
      </w:pPr>
      <w:r w:rsidRPr="000D5ABD">
        <w:rPr>
          <w:rFonts w:ascii="Times New Roman" w:hAnsi="Times New Roman" w:cs="Times New Roman"/>
          <w:sz w:val="36"/>
          <w:szCs w:val="36"/>
        </w:rPr>
        <w:t>Course Expectations</w:t>
      </w:r>
    </w:p>
    <w:p w:rsidR="001501DB" w:rsidRPr="00510ED9" w:rsidRDefault="00F33734" w:rsidP="00525017">
      <w:pPr>
        <w:spacing w:line="276" w:lineRule="auto"/>
        <w:rPr>
          <w:rFonts w:ascii="Times New Roman" w:hAnsi="Times New Roman" w:cs="Times New Roman"/>
        </w:rPr>
      </w:pPr>
      <w:r w:rsidRPr="00DA214F">
        <w:rPr>
          <w:rFonts w:ascii="Times New Roman" w:hAnsi="Times New Roman" w:cs="Times New Roman"/>
        </w:rPr>
        <w:t xml:space="preserve">Students should expect to spend several hours per week on this course. To succeed, you must complete course work, read each chapter, engage in class discussion and lecture, carefully read each chapter and outline the chapters and </w:t>
      </w:r>
      <w:r w:rsidR="000072E9">
        <w:rPr>
          <w:rFonts w:ascii="Times New Roman" w:hAnsi="Times New Roman" w:cs="Times New Roman" w:hint="eastAsia"/>
        </w:rPr>
        <w:t>fin</w:t>
      </w:r>
      <w:r w:rsidR="000072E9">
        <w:rPr>
          <w:rFonts w:ascii="Times New Roman" w:hAnsi="Times New Roman" w:cs="Times New Roman"/>
        </w:rPr>
        <w:t>ish the assignment</w:t>
      </w:r>
      <w:r w:rsidRPr="00DA214F">
        <w:rPr>
          <w:rFonts w:ascii="Times New Roman" w:hAnsi="Times New Roman" w:cs="Times New Roman"/>
        </w:rPr>
        <w:t xml:space="preserve">. This will require a time commitment from you, one that may exceed </w:t>
      </w:r>
      <w:r w:rsidR="003645C8">
        <w:rPr>
          <w:rFonts w:ascii="Times New Roman" w:hAnsi="Times New Roman" w:cs="Times New Roman"/>
        </w:rPr>
        <w:t>2</w:t>
      </w:r>
      <w:r w:rsidRPr="00DA214F">
        <w:rPr>
          <w:rFonts w:ascii="Times New Roman" w:hAnsi="Times New Roman" w:cs="Times New Roman"/>
        </w:rPr>
        <w:t xml:space="preserve"> hours of work per week. </w:t>
      </w:r>
    </w:p>
    <w:p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lastRenderedPageBreak/>
        <w:t>Attendance &amp; Participation - Attendance is expected and active participation is strongly encouraged</w:t>
      </w:r>
      <w:r w:rsidR="00510ED9">
        <w:rPr>
          <w:rFonts w:ascii="Times New Roman" w:hAnsi="Times New Roman" w:cs="Times New Roman" w:hint="eastAsia"/>
        </w:rPr>
        <w:t>, which</w:t>
      </w:r>
      <w:r w:rsidR="00510ED9">
        <w:rPr>
          <w:rFonts w:ascii="Times New Roman" w:hAnsi="Times New Roman" w:cs="Times New Roman"/>
        </w:rPr>
        <w:t xml:space="preserve"> is graded</w:t>
      </w:r>
      <w:r w:rsidRPr="00632287">
        <w:rPr>
          <w:rFonts w:ascii="Times New Roman" w:hAnsi="Times New Roman" w:cs="Times New Roman"/>
        </w:rPr>
        <w:t xml:space="preserve">. </w:t>
      </w:r>
      <w:r w:rsidR="00510ED9">
        <w:rPr>
          <w:rFonts w:ascii="Times New Roman" w:hAnsi="Times New Roman" w:cs="Times New Roman" w:hint="eastAsia"/>
        </w:rPr>
        <w:t>P</w:t>
      </w:r>
      <w:r w:rsidRPr="00632287">
        <w:rPr>
          <w:rFonts w:ascii="Times New Roman" w:hAnsi="Times New Roman" w:cs="Times New Roman"/>
        </w:rPr>
        <w:t xml:space="preserve">lease arrive to class on time. Late arrivals are highly discouraged due to the interactive nature of the class. </w:t>
      </w:r>
    </w:p>
    <w:p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Reading Assignments –You </w:t>
      </w:r>
      <w:r w:rsidR="006946C3">
        <w:rPr>
          <w:rFonts w:ascii="Times New Roman" w:hAnsi="Times New Roman" w:cs="Times New Roman"/>
        </w:rPr>
        <w:t xml:space="preserve">should finish the </w:t>
      </w:r>
      <w:r w:rsidRPr="00632287">
        <w:rPr>
          <w:rFonts w:ascii="Times New Roman" w:hAnsi="Times New Roman" w:cs="Times New Roman"/>
        </w:rPr>
        <w:t xml:space="preserve">readings assigned from our </w:t>
      </w:r>
      <w:r w:rsidR="00510ED9">
        <w:rPr>
          <w:rFonts w:ascii="Times New Roman" w:hAnsi="Times New Roman" w:cs="Times New Roman" w:hint="eastAsia"/>
        </w:rPr>
        <w:t xml:space="preserve">required </w:t>
      </w:r>
      <w:r w:rsidRPr="00632287">
        <w:rPr>
          <w:rFonts w:ascii="Times New Roman" w:hAnsi="Times New Roman" w:cs="Times New Roman"/>
        </w:rPr>
        <w:t>text</w:t>
      </w:r>
      <w:r w:rsidR="00510ED9">
        <w:rPr>
          <w:rFonts w:ascii="Times New Roman" w:hAnsi="Times New Roman" w:cs="Times New Roman"/>
        </w:rPr>
        <w:t xml:space="preserve"> </w:t>
      </w:r>
      <w:r w:rsidRPr="00632287">
        <w:rPr>
          <w:rFonts w:ascii="Times New Roman" w:hAnsi="Times New Roman" w:cs="Times New Roman"/>
        </w:rPr>
        <w:t>and from supplementary articles. Timely and analytical reading of these materials will play an important role in your overall course performance. Please complete the readings listed for the week prior to attending that week’s class session.</w:t>
      </w:r>
    </w:p>
    <w:p w:rsid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Lecture - Roughly 2/3 of our class meetings will be devoted to “interactive” lectures (i.e., lectures that may include opportunities to share insights and questions). </w:t>
      </w:r>
      <w:r w:rsidR="00510ED9">
        <w:rPr>
          <w:rFonts w:ascii="Times New Roman" w:hAnsi="Times New Roman" w:cs="Times New Roman"/>
        </w:rPr>
        <w:t>T</w:t>
      </w:r>
      <w:r w:rsidRPr="00632287">
        <w:rPr>
          <w:rFonts w:ascii="Times New Roman" w:hAnsi="Times New Roman" w:cs="Times New Roman"/>
        </w:rPr>
        <w:t xml:space="preserve">o perform well, it is in a student’s best interests to both read the </w:t>
      </w:r>
      <w:r w:rsidR="00510ED9">
        <w:rPr>
          <w:rFonts w:ascii="Times New Roman" w:hAnsi="Times New Roman" w:cs="Times New Roman" w:hint="eastAsia"/>
        </w:rPr>
        <w:t xml:space="preserve">required </w:t>
      </w:r>
      <w:r w:rsidRPr="00632287">
        <w:rPr>
          <w:rFonts w:ascii="Times New Roman" w:hAnsi="Times New Roman" w:cs="Times New Roman"/>
        </w:rPr>
        <w:t xml:space="preserve">text AND regularly </w:t>
      </w:r>
      <w:r w:rsidR="00DF7CE0">
        <w:rPr>
          <w:rFonts w:ascii="Times New Roman" w:hAnsi="Times New Roman" w:cs="Times New Roman"/>
        </w:rPr>
        <w:t xml:space="preserve">and </w:t>
      </w:r>
      <w:r w:rsidRPr="00632287">
        <w:rPr>
          <w:rFonts w:ascii="Times New Roman" w:hAnsi="Times New Roman" w:cs="Times New Roman"/>
        </w:rPr>
        <w:t>attend class.</w:t>
      </w:r>
    </w:p>
    <w:p w:rsidR="00244223" w:rsidRPr="00632287" w:rsidRDefault="00244223" w:rsidP="00525017">
      <w:pPr>
        <w:spacing w:line="276" w:lineRule="auto"/>
        <w:rPr>
          <w:rFonts w:ascii="Times New Roman" w:hAnsi="Times New Roman" w:cs="Times New Roman"/>
        </w:rPr>
      </w:pPr>
    </w:p>
    <w:p w:rsidR="00CD767C" w:rsidRPr="00244223" w:rsidRDefault="00CD767C" w:rsidP="00843C7F">
      <w:pPr>
        <w:spacing w:line="276" w:lineRule="auto"/>
        <w:rPr>
          <w:rFonts w:ascii="Times New Roman" w:hAnsi="Times New Roman" w:cs="Times New Roman"/>
          <w:sz w:val="36"/>
          <w:szCs w:val="36"/>
        </w:rPr>
      </w:pPr>
      <w:r w:rsidRPr="00244223">
        <w:rPr>
          <w:rFonts w:ascii="Times New Roman" w:hAnsi="Times New Roman" w:cs="Times New Roman"/>
          <w:sz w:val="36"/>
          <w:szCs w:val="36"/>
        </w:rPr>
        <w:t>Course Schedule</w:t>
      </w:r>
    </w:p>
    <w:tbl>
      <w:tblPr>
        <w:tblStyle w:val="a3"/>
        <w:tblW w:w="0" w:type="auto"/>
        <w:tblLook w:val="04A0"/>
      </w:tblPr>
      <w:tblGrid>
        <w:gridCol w:w="1390"/>
        <w:gridCol w:w="3680"/>
        <w:gridCol w:w="3446"/>
      </w:tblGrid>
      <w:tr w:rsidR="00864E47" w:rsidRPr="00525017" w:rsidTr="00495C44">
        <w:tc>
          <w:tcPr>
            <w:tcW w:w="1390" w:type="dxa"/>
          </w:tcPr>
          <w:p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680" w:type="dxa"/>
          </w:tcPr>
          <w:p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446" w:type="dxa"/>
          </w:tcPr>
          <w:p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rsidTr="00495C44">
        <w:tc>
          <w:tcPr>
            <w:tcW w:w="1390" w:type="dxa"/>
          </w:tcPr>
          <w:p w:rsidR="00864E47" w:rsidRPr="00525017" w:rsidRDefault="008F14E0" w:rsidP="00525017">
            <w:pPr>
              <w:spacing w:line="276" w:lineRule="auto"/>
              <w:jc w:val="left"/>
              <w:rPr>
                <w:rFonts w:ascii="Times New Roman" w:hAnsi="Times New Roman" w:cs="Times New Roman"/>
              </w:rPr>
            </w:pPr>
            <w:r>
              <w:rPr>
                <w:rFonts w:ascii="Times New Roman" w:hAnsi="Times New Roman" w:cs="Times New Roman"/>
              </w:rPr>
              <w:t>1/</w:t>
            </w:r>
            <w:r w:rsidR="004E0FF8">
              <w:rPr>
                <w:rFonts w:ascii="Times New Roman" w:hAnsi="Times New Roman" w:cs="Times New Roman"/>
              </w:rPr>
              <w:t>Sept</w:t>
            </w:r>
            <w:r w:rsidR="00F70F37">
              <w:rPr>
                <w:rFonts w:ascii="Times New Roman" w:hAnsi="Times New Roman" w:cs="Times New Roman"/>
              </w:rPr>
              <w:t xml:space="preserve"> </w:t>
            </w:r>
            <w:r w:rsidR="00FC4E49">
              <w:rPr>
                <w:rFonts w:ascii="Times New Roman" w:hAnsi="Times New Roman" w:cs="Times New Roman"/>
              </w:rPr>
              <w:t>7</w:t>
            </w:r>
          </w:p>
        </w:tc>
        <w:tc>
          <w:tcPr>
            <w:tcW w:w="3680" w:type="dxa"/>
          </w:tcPr>
          <w:p w:rsidR="00864E47" w:rsidRPr="00525017" w:rsidRDefault="00F86E1F" w:rsidP="00525017">
            <w:pPr>
              <w:spacing w:line="276" w:lineRule="auto"/>
              <w:jc w:val="left"/>
              <w:rPr>
                <w:rFonts w:ascii="Times New Roman" w:hAnsi="Times New Roman" w:cs="Times New Roman"/>
              </w:rPr>
            </w:pPr>
            <w:r>
              <w:rPr>
                <w:rFonts w:ascii="Times New Roman" w:hAnsi="Times New Roman" w:cs="Times New Roman"/>
              </w:rPr>
              <w:t>The purposes of academic writing</w:t>
            </w:r>
          </w:p>
        </w:tc>
        <w:tc>
          <w:tcPr>
            <w:tcW w:w="3446" w:type="dxa"/>
          </w:tcPr>
          <w:p w:rsidR="00864E47" w:rsidRPr="00525017" w:rsidRDefault="003B5CBE" w:rsidP="00525017">
            <w:pPr>
              <w:spacing w:line="276" w:lineRule="auto"/>
              <w:jc w:val="left"/>
              <w:rPr>
                <w:rFonts w:ascii="Times New Roman" w:hAnsi="Times New Roman" w:cs="Times New Roman"/>
              </w:rPr>
            </w:pPr>
            <w:r>
              <w:rPr>
                <w:rFonts w:ascii="Times New Roman" w:hAnsi="Times New Roman" w:cs="Times New Roman"/>
              </w:rPr>
              <w:t>Reading</w:t>
            </w:r>
            <w:r w:rsidR="007F2B2B">
              <w:rPr>
                <w:rFonts w:ascii="Times New Roman" w:hAnsi="Times New Roman" w:cs="Times New Roman"/>
              </w:rPr>
              <w:t xml:space="preserve"> related Chapters</w:t>
            </w:r>
          </w:p>
        </w:tc>
      </w:tr>
      <w:tr w:rsidR="00864E47" w:rsidRPr="00525017" w:rsidTr="00495C44">
        <w:tc>
          <w:tcPr>
            <w:tcW w:w="1390" w:type="dxa"/>
          </w:tcPr>
          <w:p w:rsidR="00864E47" w:rsidRPr="00525017" w:rsidRDefault="00FC4E49" w:rsidP="004E0FF8">
            <w:pPr>
              <w:spacing w:line="276" w:lineRule="auto"/>
              <w:jc w:val="left"/>
              <w:rPr>
                <w:rFonts w:ascii="Times New Roman" w:hAnsi="Times New Roman" w:cs="Times New Roman"/>
              </w:rPr>
            </w:pPr>
            <w:r>
              <w:rPr>
                <w:rFonts w:ascii="Times New Roman" w:hAnsi="Times New Roman" w:cs="Times New Roman"/>
              </w:rPr>
              <w:t>2</w:t>
            </w:r>
            <w:r w:rsidR="00F70F37">
              <w:rPr>
                <w:rFonts w:ascii="Times New Roman" w:hAnsi="Times New Roman" w:cs="Times New Roman"/>
              </w:rPr>
              <w:t>/</w:t>
            </w:r>
            <w:r w:rsidR="004E0FF8">
              <w:rPr>
                <w:rFonts w:ascii="Times New Roman" w:hAnsi="Times New Roman" w:cs="Times New Roman"/>
              </w:rPr>
              <w:t>Sept</w:t>
            </w:r>
            <w:r w:rsidR="008F14E0">
              <w:rPr>
                <w:rFonts w:ascii="Times New Roman" w:hAnsi="Times New Roman" w:cs="Times New Roman"/>
              </w:rPr>
              <w:t xml:space="preserve"> </w:t>
            </w:r>
            <w:r>
              <w:rPr>
                <w:rFonts w:ascii="Times New Roman" w:hAnsi="Times New Roman" w:cs="Times New Roman"/>
              </w:rPr>
              <w:t>14</w:t>
            </w:r>
          </w:p>
        </w:tc>
        <w:tc>
          <w:tcPr>
            <w:tcW w:w="3680" w:type="dxa"/>
          </w:tcPr>
          <w:p w:rsidR="00864E47" w:rsidRPr="00525017" w:rsidRDefault="00573D76" w:rsidP="00525017">
            <w:pPr>
              <w:spacing w:line="276" w:lineRule="auto"/>
              <w:jc w:val="left"/>
              <w:rPr>
                <w:rFonts w:ascii="Times New Roman" w:hAnsi="Times New Roman" w:cs="Times New Roman"/>
              </w:rPr>
            </w:pPr>
            <w:r>
              <w:rPr>
                <w:rFonts w:ascii="Times New Roman" w:hAnsi="Times New Roman" w:cs="Times New Roman"/>
              </w:rPr>
              <w:t xml:space="preserve">Overview of </w:t>
            </w:r>
            <w:r w:rsidR="00F86E1F">
              <w:rPr>
                <w:rFonts w:ascii="Times New Roman" w:hAnsi="Times New Roman" w:cs="Times New Roman"/>
              </w:rPr>
              <w:t>Effective writing</w:t>
            </w:r>
          </w:p>
        </w:tc>
        <w:tc>
          <w:tcPr>
            <w:tcW w:w="3446" w:type="dxa"/>
          </w:tcPr>
          <w:p w:rsidR="00864E47" w:rsidRPr="00525017" w:rsidRDefault="007F2B2B" w:rsidP="00525017">
            <w:pPr>
              <w:spacing w:line="276" w:lineRule="auto"/>
              <w:jc w:val="left"/>
              <w:rPr>
                <w:rFonts w:ascii="Times New Roman" w:hAnsi="Times New Roman" w:cs="Times New Roman"/>
              </w:rPr>
            </w:pPr>
            <w:r>
              <w:rPr>
                <w:rFonts w:ascii="Times New Roman" w:hAnsi="Times New Roman" w:cs="Times New Roman"/>
              </w:rPr>
              <w:t>Reading related chapters, hand in interested topic</w:t>
            </w:r>
          </w:p>
        </w:tc>
      </w:tr>
      <w:tr w:rsidR="00864E47" w:rsidRPr="00525017" w:rsidTr="00495C44">
        <w:tc>
          <w:tcPr>
            <w:tcW w:w="1390" w:type="dxa"/>
          </w:tcPr>
          <w:p w:rsidR="00864E47" w:rsidRPr="00525017" w:rsidRDefault="00FC4E49" w:rsidP="004E0FF8">
            <w:pPr>
              <w:spacing w:line="276" w:lineRule="auto"/>
              <w:jc w:val="left"/>
              <w:rPr>
                <w:rFonts w:ascii="Times New Roman" w:hAnsi="Times New Roman" w:cs="Times New Roman"/>
              </w:rPr>
            </w:pPr>
            <w:r>
              <w:rPr>
                <w:rFonts w:ascii="Times New Roman" w:hAnsi="Times New Roman" w:cs="Times New Roman"/>
              </w:rPr>
              <w:t>3</w:t>
            </w:r>
            <w:r w:rsidR="00F70F37">
              <w:rPr>
                <w:rFonts w:ascii="Times New Roman" w:hAnsi="Times New Roman" w:cs="Times New Roman"/>
              </w:rPr>
              <w:t>/</w:t>
            </w:r>
            <w:r w:rsidR="004E0FF8">
              <w:rPr>
                <w:rFonts w:ascii="Times New Roman" w:hAnsi="Times New Roman" w:cs="Times New Roman"/>
              </w:rPr>
              <w:t>Sept</w:t>
            </w:r>
            <w:r w:rsidR="00F70F37">
              <w:rPr>
                <w:rFonts w:ascii="Times New Roman" w:hAnsi="Times New Roman" w:cs="Times New Roman"/>
              </w:rPr>
              <w:t xml:space="preserve"> </w:t>
            </w:r>
            <w:r>
              <w:rPr>
                <w:rFonts w:ascii="Times New Roman" w:hAnsi="Times New Roman" w:cs="Times New Roman"/>
              </w:rPr>
              <w:t>21</w:t>
            </w:r>
          </w:p>
        </w:tc>
        <w:tc>
          <w:tcPr>
            <w:tcW w:w="3680" w:type="dxa"/>
          </w:tcPr>
          <w:p w:rsidR="00864E47" w:rsidRPr="00525017" w:rsidRDefault="00F86E1F" w:rsidP="00525017">
            <w:pPr>
              <w:spacing w:line="276" w:lineRule="auto"/>
              <w:jc w:val="left"/>
              <w:rPr>
                <w:rFonts w:ascii="Times New Roman" w:hAnsi="Times New Roman" w:cs="Times New Roman"/>
              </w:rPr>
            </w:pPr>
            <w:r>
              <w:rPr>
                <w:rFonts w:ascii="Times New Roman" w:hAnsi="Times New Roman" w:cs="Times New Roman"/>
              </w:rPr>
              <w:t>Principles of effective writing</w:t>
            </w:r>
          </w:p>
        </w:tc>
        <w:tc>
          <w:tcPr>
            <w:tcW w:w="3446" w:type="dxa"/>
          </w:tcPr>
          <w:p w:rsidR="00864E47" w:rsidRPr="00525017" w:rsidRDefault="007F2B2B" w:rsidP="00525017">
            <w:pPr>
              <w:spacing w:line="276" w:lineRule="auto"/>
              <w:jc w:val="left"/>
              <w:rPr>
                <w:rFonts w:ascii="Times New Roman" w:hAnsi="Times New Roman" w:cs="Times New Roman"/>
              </w:rPr>
            </w:pPr>
            <w:r>
              <w:rPr>
                <w:rFonts w:ascii="Times New Roman" w:hAnsi="Times New Roman" w:cs="Times New Roman"/>
              </w:rPr>
              <w:t>Read related chapters</w:t>
            </w:r>
          </w:p>
        </w:tc>
      </w:tr>
      <w:tr w:rsidR="00864E47" w:rsidRPr="00525017" w:rsidTr="00495C44">
        <w:tc>
          <w:tcPr>
            <w:tcW w:w="1390" w:type="dxa"/>
          </w:tcPr>
          <w:p w:rsidR="00864E47" w:rsidRPr="00525017" w:rsidRDefault="00FC4E49" w:rsidP="004E0FF8">
            <w:pPr>
              <w:spacing w:line="276" w:lineRule="auto"/>
              <w:jc w:val="left"/>
              <w:rPr>
                <w:rFonts w:ascii="Times New Roman" w:hAnsi="Times New Roman" w:cs="Times New Roman"/>
              </w:rPr>
            </w:pPr>
            <w:r>
              <w:rPr>
                <w:rFonts w:ascii="Times New Roman" w:hAnsi="Times New Roman" w:cs="Times New Roman"/>
              </w:rPr>
              <w:t>4</w:t>
            </w:r>
            <w:r w:rsidR="00F70F37">
              <w:rPr>
                <w:rFonts w:ascii="Times New Roman" w:hAnsi="Times New Roman" w:cs="Times New Roman"/>
              </w:rPr>
              <w:t>/</w:t>
            </w:r>
            <w:r w:rsidR="004E0FF8">
              <w:rPr>
                <w:rFonts w:ascii="Times New Roman" w:hAnsi="Times New Roman" w:cs="Times New Roman"/>
              </w:rPr>
              <w:t>Sept</w:t>
            </w:r>
            <w:r>
              <w:rPr>
                <w:rFonts w:ascii="Times New Roman" w:hAnsi="Times New Roman" w:cs="Times New Roman"/>
              </w:rPr>
              <w:t xml:space="preserve"> 28</w:t>
            </w:r>
          </w:p>
        </w:tc>
        <w:tc>
          <w:tcPr>
            <w:tcW w:w="3680" w:type="dxa"/>
          </w:tcPr>
          <w:p w:rsidR="00864E47" w:rsidRPr="00525017" w:rsidRDefault="00FC1AE3" w:rsidP="00525017">
            <w:pPr>
              <w:spacing w:line="276" w:lineRule="auto"/>
              <w:jc w:val="left"/>
              <w:rPr>
                <w:rFonts w:ascii="Times New Roman" w:hAnsi="Times New Roman" w:cs="Times New Roman"/>
              </w:rPr>
            </w:pPr>
            <w:r>
              <w:rPr>
                <w:rFonts w:ascii="Times New Roman" w:hAnsi="Times New Roman" w:cs="Times New Roman"/>
              </w:rPr>
              <w:t>Overview of Acade</w:t>
            </w:r>
            <w:r>
              <w:rPr>
                <w:rFonts w:ascii="Times New Roman" w:hAnsi="Times New Roman" w:cs="Times New Roman" w:hint="eastAsia"/>
              </w:rPr>
              <w:t xml:space="preserve">mic </w:t>
            </w:r>
            <w:r>
              <w:rPr>
                <w:rFonts w:ascii="Times New Roman" w:hAnsi="Times New Roman" w:cs="Times New Roman"/>
              </w:rPr>
              <w:t>writing</w:t>
            </w:r>
          </w:p>
        </w:tc>
        <w:tc>
          <w:tcPr>
            <w:tcW w:w="3446" w:type="dxa"/>
          </w:tcPr>
          <w:p w:rsidR="00864E47" w:rsidRPr="00525017" w:rsidRDefault="007F2B2B" w:rsidP="00525017">
            <w:pPr>
              <w:spacing w:line="276" w:lineRule="auto"/>
              <w:jc w:val="left"/>
              <w:rPr>
                <w:rFonts w:ascii="Times New Roman" w:hAnsi="Times New Roman" w:cs="Times New Roman"/>
              </w:rPr>
            </w:pPr>
            <w:r>
              <w:rPr>
                <w:rFonts w:ascii="Times New Roman" w:hAnsi="Times New Roman" w:cs="Times New Roman"/>
              </w:rPr>
              <w:t>Read related chapters, start to search for literature</w:t>
            </w:r>
          </w:p>
        </w:tc>
      </w:tr>
      <w:tr w:rsidR="00864E47" w:rsidRPr="00525017" w:rsidTr="00495C44">
        <w:tc>
          <w:tcPr>
            <w:tcW w:w="1390" w:type="dxa"/>
          </w:tcPr>
          <w:p w:rsidR="00864E47" w:rsidRPr="00525017" w:rsidRDefault="004E0FF8" w:rsidP="005465BB">
            <w:pPr>
              <w:spacing w:line="340" w:lineRule="exact"/>
              <w:jc w:val="left"/>
              <w:rPr>
                <w:rFonts w:ascii="Times New Roman" w:hAnsi="Times New Roman" w:cs="Times New Roman"/>
              </w:rPr>
            </w:pPr>
            <w:r>
              <w:rPr>
                <w:rFonts w:ascii="Times New Roman" w:hAnsi="Times New Roman" w:cs="Times New Roman"/>
              </w:rPr>
              <w:t>5/Oct</w:t>
            </w:r>
            <w:r w:rsidR="00864E47" w:rsidRPr="00525017">
              <w:rPr>
                <w:rFonts w:ascii="Times New Roman" w:hAnsi="Times New Roman" w:cs="Times New Roman"/>
              </w:rPr>
              <w:t xml:space="preserve"> </w:t>
            </w:r>
            <w:r>
              <w:rPr>
                <w:rFonts w:ascii="Times New Roman" w:hAnsi="Times New Roman" w:cs="Times New Roman"/>
              </w:rPr>
              <w:t>5</w:t>
            </w:r>
          </w:p>
        </w:tc>
        <w:tc>
          <w:tcPr>
            <w:tcW w:w="3680" w:type="dxa"/>
          </w:tcPr>
          <w:p w:rsidR="00864E47" w:rsidRPr="00525017" w:rsidRDefault="00FC1AE3" w:rsidP="005465BB">
            <w:pPr>
              <w:spacing w:line="340" w:lineRule="exact"/>
              <w:jc w:val="left"/>
              <w:rPr>
                <w:rFonts w:ascii="Times New Roman" w:hAnsi="Times New Roman" w:cs="Times New Roman"/>
              </w:rPr>
            </w:pPr>
            <w:r>
              <w:rPr>
                <w:rFonts w:ascii="Times New Roman" w:hAnsi="Times New Roman" w:cs="Times New Roman" w:hint="eastAsia"/>
              </w:rPr>
              <w:t xml:space="preserve">Introduction </w:t>
            </w:r>
          </w:p>
        </w:tc>
        <w:tc>
          <w:tcPr>
            <w:tcW w:w="3446" w:type="dxa"/>
          </w:tcPr>
          <w:p w:rsidR="00864E47" w:rsidRPr="00525017" w:rsidRDefault="007F2B2B" w:rsidP="005465BB">
            <w:pPr>
              <w:spacing w:line="340" w:lineRule="exact"/>
              <w:jc w:val="left"/>
              <w:rPr>
                <w:rFonts w:ascii="Times New Roman" w:hAnsi="Times New Roman" w:cs="Times New Roman"/>
              </w:rPr>
            </w:pPr>
            <w:r>
              <w:rPr>
                <w:rFonts w:ascii="Times New Roman" w:hAnsi="Times New Roman" w:cs="Times New Roman"/>
              </w:rPr>
              <w:t>Read related chapters</w:t>
            </w:r>
          </w:p>
        </w:tc>
      </w:tr>
      <w:tr w:rsidR="00864E47" w:rsidRPr="00525017" w:rsidTr="00495C44">
        <w:tc>
          <w:tcPr>
            <w:tcW w:w="1390" w:type="dxa"/>
          </w:tcPr>
          <w:p w:rsidR="00864E47" w:rsidRPr="00525017" w:rsidRDefault="004E0FF8" w:rsidP="005465BB">
            <w:pPr>
              <w:spacing w:line="340" w:lineRule="exact"/>
              <w:jc w:val="left"/>
              <w:rPr>
                <w:rFonts w:ascii="Times New Roman" w:hAnsi="Times New Roman" w:cs="Times New Roman"/>
              </w:rPr>
            </w:pPr>
            <w:r>
              <w:rPr>
                <w:rFonts w:ascii="Times New Roman" w:hAnsi="Times New Roman" w:cs="Times New Roman"/>
              </w:rPr>
              <w:t>6/Oct</w:t>
            </w:r>
            <w:r w:rsidR="008F14E0">
              <w:rPr>
                <w:rFonts w:ascii="Times New Roman" w:hAnsi="Times New Roman" w:cs="Times New Roman"/>
              </w:rPr>
              <w:t xml:space="preserve"> </w:t>
            </w:r>
            <w:r w:rsidR="00FC4E49">
              <w:rPr>
                <w:rFonts w:ascii="Times New Roman" w:hAnsi="Times New Roman" w:cs="Times New Roman"/>
              </w:rPr>
              <w:t>1</w:t>
            </w:r>
            <w:r>
              <w:rPr>
                <w:rFonts w:ascii="Times New Roman" w:hAnsi="Times New Roman" w:cs="Times New Roman"/>
              </w:rPr>
              <w:t>2</w:t>
            </w:r>
          </w:p>
        </w:tc>
        <w:tc>
          <w:tcPr>
            <w:tcW w:w="3680" w:type="dxa"/>
          </w:tcPr>
          <w:p w:rsidR="00864E47" w:rsidRPr="00525017" w:rsidRDefault="00FC1AE3" w:rsidP="005465BB">
            <w:pPr>
              <w:spacing w:line="340" w:lineRule="exact"/>
              <w:jc w:val="left"/>
              <w:rPr>
                <w:rFonts w:ascii="Times New Roman" w:hAnsi="Times New Roman" w:cs="Times New Roman"/>
              </w:rPr>
            </w:pPr>
            <w:r>
              <w:rPr>
                <w:rFonts w:ascii="Times New Roman" w:hAnsi="Times New Roman" w:cs="Times New Roman"/>
              </w:rPr>
              <w:t>Literature Review</w:t>
            </w:r>
          </w:p>
        </w:tc>
        <w:tc>
          <w:tcPr>
            <w:tcW w:w="3446" w:type="dxa"/>
          </w:tcPr>
          <w:p w:rsidR="00864E47" w:rsidRPr="00525017" w:rsidRDefault="007F2B2B" w:rsidP="005465BB">
            <w:pPr>
              <w:spacing w:line="340" w:lineRule="exact"/>
              <w:jc w:val="left"/>
              <w:rPr>
                <w:rFonts w:ascii="Times New Roman" w:hAnsi="Times New Roman" w:cs="Times New Roman"/>
              </w:rPr>
            </w:pPr>
            <w:r>
              <w:rPr>
                <w:rFonts w:ascii="Times New Roman" w:hAnsi="Times New Roman" w:cs="Times New Roman"/>
              </w:rPr>
              <w:t>Read related chapters, start to write literature review</w:t>
            </w:r>
          </w:p>
        </w:tc>
      </w:tr>
      <w:tr w:rsidR="00864E47" w:rsidRPr="00525017" w:rsidTr="00495C44">
        <w:tc>
          <w:tcPr>
            <w:tcW w:w="1390" w:type="dxa"/>
          </w:tcPr>
          <w:p w:rsidR="00864E47" w:rsidRPr="00525017" w:rsidRDefault="004E0FF8" w:rsidP="005465BB">
            <w:pPr>
              <w:spacing w:line="340" w:lineRule="exact"/>
              <w:jc w:val="left"/>
              <w:rPr>
                <w:rFonts w:ascii="Times New Roman" w:hAnsi="Times New Roman" w:cs="Times New Roman"/>
              </w:rPr>
            </w:pPr>
            <w:r>
              <w:rPr>
                <w:rFonts w:ascii="Times New Roman" w:hAnsi="Times New Roman" w:cs="Times New Roman"/>
              </w:rPr>
              <w:t>7/Oct</w:t>
            </w:r>
            <w:r w:rsidR="00FC4E49">
              <w:rPr>
                <w:rFonts w:ascii="Times New Roman" w:hAnsi="Times New Roman" w:cs="Times New Roman"/>
              </w:rPr>
              <w:t xml:space="preserve"> 1</w:t>
            </w:r>
            <w:r>
              <w:rPr>
                <w:rFonts w:ascii="Times New Roman" w:hAnsi="Times New Roman" w:cs="Times New Roman"/>
              </w:rPr>
              <w:t>9</w:t>
            </w:r>
          </w:p>
        </w:tc>
        <w:tc>
          <w:tcPr>
            <w:tcW w:w="3680" w:type="dxa"/>
          </w:tcPr>
          <w:p w:rsidR="00864E47" w:rsidRPr="00525017" w:rsidRDefault="00FC1AE3" w:rsidP="005465BB">
            <w:pPr>
              <w:spacing w:line="340" w:lineRule="exact"/>
              <w:jc w:val="left"/>
              <w:rPr>
                <w:rFonts w:ascii="Times New Roman" w:hAnsi="Times New Roman" w:cs="Times New Roman"/>
              </w:rPr>
            </w:pPr>
            <w:r>
              <w:rPr>
                <w:rFonts w:ascii="Times New Roman" w:hAnsi="Times New Roman" w:cs="Times New Roman"/>
              </w:rPr>
              <w:t>Methods and Results</w:t>
            </w:r>
          </w:p>
        </w:tc>
        <w:tc>
          <w:tcPr>
            <w:tcW w:w="3446" w:type="dxa"/>
          </w:tcPr>
          <w:p w:rsidR="00864E47" w:rsidRPr="00525017" w:rsidRDefault="007F2B2B" w:rsidP="005465BB">
            <w:pPr>
              <w:spacing w:line="340" w:lineRule="exact"/>
              <w:jc w:val="left"/>
              <w:rPr>
                <w:rFonts w:ascii="Times New Roman" w:hAnsi="Times New Roman" w:cs="Times New Roman"/>
              </w:rPr>
            </w:pPr>
            <w:r>
              <w:rPr>
                <w:rFonts w:ascii="Times New Roman" w:hAnsi="Times New Roman" w:cs="Times New Roman"/>
              </w:rPr>
              <w:t>Read related chapters</w:t>
            </w:r>
          </w:p>
        </w:tc>
      </w:tr>
      <w:tr w:rsidR="00864E47" w:rsidRPr="00525017" w:rsidTr="00495C44">
        <w:tc>
          <w:tcPr>
            <w:tcW w:w="1390" w:type="dxa"/>
          </w:tcPr>
          <w:p w:rsidR="00864E47" w:rsidRPr="00525017" w:rsidRDefault="00FC4E49" w:rsidP="00FC4E49">
            <w:pPr>
              <w:spacing w:line="340" w:lineRule="exact"/>
              <w:jc w:val="left"/>
              <w:rPr>
                <w:rFonts w:ascii="Times New Roman" w:hAnsi="Times New Roman" w:cs="Times New Roman"/>
              </w:rPr>
            </w:pPr>
            <w:r>
              <w:rPr>
                <w:rFonts w:ascii="Times New Roman" w:hAnsi="Times New Roman" w:cs="Times New Roman"/>
              </w:rPr>
              <w:t>8</w:t>
            </w:r>
            <w:r w:rsidR="008F14E0">
              <w:rPr>
                <w:rFonts w:ascii="Times New Roman" w:hAnsi="Times New Roman" w:cs="Times New Roman"/>
              </w:rPr>
              <w:t>/</w:t>
            </w:r>
            <w:r w:rsidR="004E0FF8">
              <w:rPr>
                <w:rFonts w:ascii="Times New Roman" w:hAnsi="Times New Roman" w:cs="Times New Roman"/>
              </w:rPr>
              <w:t>Oct</w:t>
            </w:r>
            <w:r>
              <w:rPr>
                <w:rFonts w:ascii="Times New Roman" w:hAnsi="Times New Roman" w:cs="Times New Roman"/>
              </w:rPr>
              <w:t xml:space="preserve"> 2</w:t>
            </w:r>
            <w:r w:rsidR="004E0FF8">
              <w:rPr>
                <w:rFonts w:ascii="Times New Roman" w:hAnsi="Times New Roman" w:cs="Times New Roman"/>
              </w:rPr>
              <w:t>6</w:t>
            </w:r>
          </w:p>
        </w:tc>
        <w:tc>
          <w:tcPr>
            <w:tcW w:w="3680" w:type="dxa"/>
          </w:tcPr>
          <w:p w:rsidR="00864E47" w:rsidRPr="00525017" w:rsidRDefault="00FC1AE3" w:rsidP="00FC1AE3">
            <w:pPr>
              <w:spacing w:line="340" w:lineRule="exact"/>
              <w:jc w:val="left"/>
              <w:rPr>
                <w:rFonts w:ascii="Times New Roman" w:hAnsi="Times New Roman" w:cs="Times New Roman"/>
              </w:rPr>
            </w:pPr>
            <w:r>
              <w:rPr>
                <w:rFonts w:ascii="Times New Roman" w:hAnsi="Times New Roman" w:cs="Times New Roman"/>
              </w:rPr>
              <w:t>Discussion</w:t>
            </w:r>
          </w:p>
        </w:tc>
        <w:tc>
          <w:tcPr>
            <w:tcW w:w="3446" w:type="dxa"/>
          </w:tcPr>
          <w:p w:rsidR="00864E47" w:rsidRPr="00525017" w:rsidRDefault="007F2B2B" w:rsidP="00B5483A">
            <w:pPr>
              <w:spacing w:line="340" w:lineRule="exact"/>
              <w:jc w:val="left"/>
              <w:rPr>
                <w:rFonts w:ascii="Times New Roman" w:hAnsi="Times New Roman" w:cs="Times New Roman"/>
              </w:rPr>
            </w:pPr>
            <w:r>
              <w:rPr>
                <w:rFonts w:ascii="Times New Roman" w:hAnsi="Times New Roman" w:cs="Times New Roman"/>
              </w:rPr>
              <w:t>Read related chapters</w:t>
            </w:r>
          </w:p>
        </w:tc>
      </w:tr>
      <w:tr w:rsidR="00864E47" w:rsidRPr="00525017" w:rsidTr="00495C44">
        <w:tc>
          <w:tcPr>
            <w:tcW w:w="1390" w:type="dxa"/>
          </w:tcPr>
          <w:p w:rsidR="00864E47" w:rsidRPr="00525017" w:rsidRDefault="004E0FF8" w:rsidP="005465BB">
            <w:pPr>
              <w:spacing w:line="340" w:lineRule="exact"/>
              <w:jc w:val="left"/>
              <w:rPr>
                <w:rFonts w:ascii="Times New Roman" w:hAnsi="Times New Roman" w:cs="Times New Roman"/>
              </w:rPr>
            </w:pPr>
            <w:r>
              <w:rPr>
                <w:rFonts w:ascii="Times New Roman" w:hAnsi="Times New Roman" w:cs="Times New Roman"/>
              </w:rPr>
              <w:t>9/Nov</w:t>
            </w:r>
            <w:r w:rsidR="00864E47" w:rsidRPr="00525017">
              <w:rPr>
                <w:rFonts w:ascii="Times New Roman" w:hAnsi="Times New Roman" w:cs="Times New Roman"/>
              </w:rPr>
              <w:t xml:space="preserve"> </w:t>
            </w:r>
            <w:r w:rsidR="00FC4E49">
              <w:rPr>
                <w:rFonts w:ascii="Times New Roman" w:hAnsi="Times New Roman" w:cs="Times New Roman"/>
              </w:rPr>
              <w:t>2</w:t>
            </w:r>
          </w:p>
        </w:tc>
        <w:tc>
          <w:tcPr>
            <w:tcW w:w="3680" w:type="dxa"/>
          </w:tcPr>
          <w:p w:rsidR="00864E47" w:rsidRPr="00525017" w:rsidRDefault="00FC1AE3" w:rsidP="005465BB">
            <w:pPr>
              <w:spacing w:line="340" w:lineRule="exact"/>
              <w:jc w:val="left"/>
              <w:rPr>
                <w:rFonts w:ascii="Times New Roman" w:hAnsi="Times New Roman" w:cs="Times New Roman"/>
              </w:rPr>
            </w:pPr>
            <w:r>
              <w:rPr>
                <w:rFonts w:ascii="Times New Roman" w:hAnsi="Times New Roman" w:cs="Times New Roman"/>
              </w:rPr>
              <w:t>References and Acknowledgements</w:t>
            </w:r>
          </w:p>
        </w:tc>
        <w:tc>
          <w:tcPr>
            <w:tcW w:w="3446" w:type="dxa"/>
          </w:tcPr>
          <w:p w:rsidR="00864E47" w:rsidRPr="00525017" w:rsidRDefault="007F2B2B" w:rsidP="00B5483A">
            <w:pPr>
              <w:spacing w:line="340" w:lineRule="exact"/>
              <w:jc w:val="left"/>
              <w:rPr>
                <w:rFonts w:ascii="Times New Roman" w:hAnsi="Times New Roman" w:cs="Times New Roman"/>
              </w:rPr>
            </w:pPr>
            <w:r>
              <w:rPr>
                <w:rFonts w:ascii="Times New Roman" w:hAnsi="Times New Roman" w:cs="Times New Roman"/>
              </w:rPr>
              <w:t>Read related chapters, finish off the course paper</w:t>
            </w:r>
          </w:p>
        </w:tc>
      </w:tr>
      <w:tr w:rsidR="001F7BD5" w:rsidRPr="00525017" w:rsidTr="005465BB">
        <w:trPr>
          <w:trHeight w:val="3047"/>
        </w:trPr>
        <w:tc>
          <w:tcPr>
            <w:tcW w:w="8516" w:type="dxa"/>
            <w:gridSpan w:val="3"/>
          </w:tcPr>
          <w:p w:rsidR="001F7BD5" w:rsidRDefault="001F7BD5" w:rsidP="005465BB">
            <w:pPr>
              <w:spacing w:line="340" w:lineRule="exact"/>
              <w:jc w:val="left"/>
              <w:rPr>
                <w:rFonts w:ascii="Times New Roman" w:hAnsi="Times New Roman" w:cs="Times New Roman"/>
              </w:rPr>
            </w:pPr>
          </w:p>
          <w:p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Date: </w:t>
            </w:r>
          </w:p>
          <w:p w:rsidR="001F7BD5" w:rsidRDefault="001F7BD5" w:rsidP="005465BB">
            <w:pPr>
              <w:spacing w:line="340" w:lineRule="exact"/>
              <w:jc w:val="left"/>
              <w:rPr>
                <w:rFonts w:ascii="Times New Roman" w:hAnsi="Times New Roman" w:cs="Times New Roman"/>
              </w:rPr>
            </w:pPr>
          </w:p>
          <w:p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Reviewed by </w:t>
            </w:r>
          </w:p>
          <w:p w:rsidR="005E5E63" w:rsidRDefault="005E5E63" w:rsidP="005465BB">
            <w:pPr>
              <w:spacing w:line="340" w:lineRule="exact"/>
              <w:jc w:val="left"/>
              <w:rPr>
                <w:rFonts w:ascii="Times New Roman" w:hAnsi="Times New Roman" w:cs="Times New Roman"/>
              </w:rPr>
            </w:pPr>
          </w:p>
          <w:p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Signature</w:t>
            </w:r>
          </w:p>
          <w:p w:rsidR="001F7BD5" w:rsidRDefault="001F7BD5" w:rsidP="005465BB">
            <w:pPr>
              <w:spacing w:line="340" w:lineRule="exact"/>
              <w:jc w:val="left"/>
              <w:rPr>
                <w:rFonts w:ascii="Times New Roman" w:hAnsi="Times New Roman" w:cs="Times New Roman"/>
              </w:rPr>
            </w:pPr>
          </w:p>
          <w:p w:rsidR="004A6DB1"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Director of </w:t>
            </w:r>
          </w:p>
          <w:p w:rsidR="001F7BD5" w:rsidRPr="00525017" w:rsidRDefault="004A6DB1" w:rsidP="005465BB">
            <w:pPr>
              <w:spacing w:line="340" w:lineRule="exact"/>
              <w:jc w:val="left"/>
              <w:rPr>
                <w:rFonts w:ascii="Times New Roman" w:hAnsi="Times New Roman" w:cs="Times New Roman"/>
              </w:rPr>
            </w:pPr>
            <w:r>
              <w:rPr>
                <w:rFonts w:ascii="Times New Roman" w:hAnsi="Times New Roman" w:cs="Times New Roman" w:hint="eastAsia"/>
              </w:rPr>
              <w:t xml:space="preserve">Department of </w:t>
            </w:r>
            <w:r w:rsidR="001F7BD5">
              <w:rPr>
                <w:rFonts w:ascii="Times New Roman" w:hAnsi="Times New Roman" w:cs="Times New Roman" w:hint="eastAsia"/>
              </w:rPr>
              <w:t xml:space="preserve">International Business </w:t>
            </w:r>
            <w:r>
              <w:rPr>
                <w:rFonts w:ascii="Times New Roman" w:hAnsi="Times New Roman" w:cs="Times New Roman" w:hint="eastAsia"/>
              </w:rPr>
              <w:t>and Management</w:t>
            </w:r>
          </w:p>
        </w:tc>
      </w:tr>
    </w:tbl>
    <w:p w:rsidR="00B254E6" w:rsidRPr="00525017" w:rsidRDefault="00B254E6" w:rsidP="005465BB">
      <w:pPr>
        <w:spacing w:line="276" w:lineRule="auto"/>
        <w:jc w:val="left"/>
        <w:rPr>
          <w:rFonts w:ascii="Times New Roman" w:hAnsi="Times New Roman" w:cs="Times New Roman"/>
        </w:rPr>
      </w:pPr>
    </w:p>
    <w:sectPr w:rsidR="00B254E6" w:rsidRPr="00525017" w:rsidSect="00B3015B">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4A4" w:rsidRDefault="006A44A4" w:rsidP="00330B23">
      <w:r>
        <w:separator/>
      </w:r>
    </w:p>
  </w:endnote>
  <w:endnote w:type="continuationSeparator" w:id="0">
    <w:p w:rsidR="006A44A4" w:rsidRDefault="006A44A4" w:rsidP="00330B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Heiti SC Light">
    <w:charset w:val="80"/>
    <w:family w:val="auto"/>
    <w:pitch w:val="variable"/>
    <w:sig w:usb0="8000002F" w:usb1="0807004A" w:usb2="00000010" w:usb3="00000000" w:csb0="003E0001" w:csb1="00000000"/>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4A4" w:rsidRDefault="006A44A4" w:rsidP="00330B23">
      <w:r>
        <w:separator/>
      </w:r>
    </w:p>
  </w:footnote>
  <w:footnote w:type="continuationSeparator" w:id="0">
    <w:p w:rsidR="006A44A4" w:rsidRDefault="006A44A4" w:rsidP="00330B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0C36"/>
    <w:rsid w:val="000046F5"/>
    <w:rsid w:val="000072E9"/>
    <w:rsid w:val="000209F6"/>
    <w:rsid w:val="00040CF8"/>
    <w:rsid w:val="00047364"/>
    <w:rsid w:val="00055346"/>
    <w:rsid w:val="00057CE2"/>
    <w:rsid w:val="00060CC3"/>
    <w:rsid w:val="000641C8"/>
    <w:rsid w:val="000669ED"/>
    <w:rsid w:val="00080A0A"/>
    <w:rsid w:val="000814E4"/>
    <w:rsid w:val="00081A97"/>
    <w:rsid w:val="000843A8"/>
    <w:rsid w:val="000846A9"/>
    <w:rsid w:val="00092F01"/>
    <w:rsid w:val="000C005D"/>
    <w:rsid w:val="000D138F"/>
    <w:rsid w:val="000D5ABD"/>
    <w:rsid w:val="000D66BB"/>
    <w:rsid w:val="000E194C"/>
    <w:rsid w:val="000E33B6"/>
    <w:rsid w:val="000F1183"/>
    <w:rsid w:val="00123526"/>
    <w:rsid w:val="0013174F"/>
    <w:rsid w:val="001328AE"/>
    <w:rsid w:val="00132BB3"/>
    <w:rsid w:val="00132F24"/>
    <w:rsid w:val="00143DA9"/>
    <w:rsid w:val="001455BF"/>
    <w:rsid w:val="001501DB"/>
    <w:rsid w:val="00150F1C"/>
    <w:rsid w:val="00151942"/>
    <w:rsid w:val="00177C7E"/>
    <w:rsid w:val="001A7822"/>
    <w:rsid w:val="001C672F"/>
    <w:rsid w:val="001D2420"/>
    <w:rsid w:val="001E0C36"/>
    <w:rsid w:val="001E2D0F"/>
    <w:rsid w:val="001E5474"/>
    <w:rsid w:val="001F7BD5"/>
    <w:rsid w:val="00201988"/>
    <w:rsid w:val="002019C5"/>
    <w:rsid w:val="002267E7"/>
    <w:rsid w:val="00242B64"/>
    <w:rsid w:val="00244223"/>
    <w:rsid w:val="0026071B"/>
    <w:rsid w:val="0027118B"/>
    <w:rsid w:val="00293366"/>
    <w:rsid w:val="002B7D8A"/>
    <w:rsid w:val="002E3680"/>
    <w:rsid w:val="002E448A"/>
    <w:rsid w:val="002F0AB6"/>
    <w:rsid w:val="002F1203"/>
    <w:rsid w:val="003012DB"/>
    <w:rsid w:val="00307269"/>
    <w:rsid w:val="00330070"/>
    <w:rsid w:val="00330B23"/>
    <w:rsid w:val="00334038"/>
    <w:rsid w:val="00350FE9"/>
    <w:rsid w:val="00351B17"/>
    <w:rsid w:val="00357DE6"/>
    <w:rsid w:val="003645C8"/>
    <w:rsid w:val="00366B73"/>
    <w:rsid w:val="003956ED"/>
    <w:rsid w:val="003B5CBE"/>
    <w:rsid w:val="003C05D8"/>
    <w:rsid w:val="003D72CB"/>
    <w:rsid w:val="003E03CC"/>
    <w:rsid w:val="00406B67"/>
    <w:rsid w:val="004259A0"/>
    <w:rsid w:val="00440EB6"/>
    <w:rsid w:val="0044640E"/>
    <w:rsid w:val="004641B8"/>
    <w:rsid w:val="004661DB"/>
    <w:rsid w:val="00471530"/>
    <w:rsid w:val="00495C44"/>
    <w:rsid w:val="004A6DB1"/>
    <w:rsid w:val="004E0FF8"/>
    <w:rsid w:val="004E6894"/>
    <w:rsid w:val="004F130E"/>
    <w:rsid w:val="005051B8"/>
    <w:rsid w:val="00510ED9"/>
    <w:rsid w:val="005114A0"/>
    <w:rsid w:val="00512359"/>
    <w:rsid w:val="005163CA"/>
    <w:rsid w:val="005219A0"/>
    <w:rsid w:val="00525017"/>
    <w:rsid w:val="00527668"/>
    <w:rsid w:val="005349EE"/>
    <w:rsid w:val="005465BB"/>
    <w:rsid w:val="00565323"/>
    <w:rsid w:val="00570B3F"/>
    <w:rsid w:val="00573D76"/>
    <w:rsid w:val="00574E09"/>
    <w:rsid w:val="005868F6"/>
    <w:rsid w:val="005A2F4F"/>
    <w:rsid w:val="005A35EC"/>
    <w:rsid w:val="005B0E61"/>
    <w:rsid w:val="005B2638"/>
    <w:rsid w:val="005D6DA0"/>
    <w:rsid w:val="005E5E63"/>
    <w:rsid w:val="00600F8E"/>
    <w:rsid w:val="00610DA2"/>
    <w:rsid w:val="00611176"/>
    <w:rsid w:val="006279B8"/>
    <w:rsid w:val="00632287"/>
    <w:rsid w:val="00647759"/>
    <w:rsid w:val="006545CB"/>
    <w:rsid w:val="0065669D"/>
    <w:rsid w:val="0068127E"/>
    <w:rsid w:val="006946C3"/>
    <w:rsid w:val="006A1197"/>
    <w:rsid w:val="006A2327"/>
    <w:rsid w:val="006A44A4"/>
    <w:rsid w:val="006A5F56"/>
    <w:rsid w:val="006B5196"/>
    <w:rsid w:val="006C062F"/>
    <w:rsid w:val="006F1B03"/>
    <w:rsid w:val="007102E6"/>
    <w:rsid w:val="0074522B"/>
    <w:rsid w:val="0075453E"/>
    <w:rsid w:val="00757AAC"/>
    <w:rsid w:val="007606A3"/>
    <w:rsid w:val="0078034B"/>
    <w:rsid w:val="0078188C"/>
    <w:rsid w:val="00797D1B"/>
    <w:rsid w:val="007A3E27"/>
    <w:rsid w:val="007A5C88"/>
    <w:rsid w:val="007C1779"/>
    <w:rsid w:val="007F2B2B"/>
    <w:rsid w:val="007F59AE"/>
    <w:rsid w:val="00815166"/>
    <w:rsid w:val="00843C7F"/>
    <w:rsid w:val="00854452"/>
    <w:rsid w:val="00862470"/>
    <w:rsid w:val="00864E47"/>
    <w:rsid w:val="00880738"/>
    <w:rsid w:val="00885332"/>
    <w:rsid w:val="008E4167"/>
    <w:rsid w:val="008F14E0"/>
    <w:rsid w:val="00906F85"/>
    <w:rsid w:val="00923ED8"/>
    <w:rsid w:val="0093222E"/>
    <w:rsid w:val="00953ACA"/>
    <w:rsid w:val="00956AD2"/>
    <w:rsid w:val="009852CC"/>
    <w:rsid w:val="009B1CC1"/>
    <w:rsid w:val="009B265B"/>
    <w:rsid w:val="009B2F81"/>
    <w:rsid w:val="009D1E9B"/>
    <w:rsid w:val="009D7956"/>
    <w:rsid w:val="009E6B06"/>
    <w:rsid w:val="00A130C9"/>
    <w:rsid w:val="00A25B74"/>
    <w:rsid w:val="00A33BEA"/>
    <w:rsid w:val="00A56D2D"/>
    <w:rsid w:val="00A9364E"/>
    <w:rsid w:val="00A94BA9"/>
    <w:rsid w:val="00AA6521"/>
    <w:rsid w:val="00AC2DAA"/>
    <w:rsid w:val="00AD73BB"/>
    <w:rsid w:val="00AE15F4"/>
    <w:rsid w:val="00AE4EA1"/>
    <w:rsid w:val="00AF11E2"/>
    <w:rsid w:val="00B016DC"/>
    <w:rsid w:val="00B23451"/>
    <w:rsid w:val="00B254E6"/>
    <w:rsid w:val="00B275DA"/>
    <w:rsid w:val="00B3015B"/>
    <w:rsid w:val="00B33F2E"/>
    <w:rsid w:val="00B451A3"/>
    <w:rsid w:val="00B47E04"/>
    <w:rsid w:val="00B5483A"/>
    <w:rsid w:val="00B575CE"/>
    <w:rsid w:val="00B74559"/>
    <w:rsid w:val="00B74D33"/>
    <w:rsid w:val="00BA4F49"/>
    <w:rsid w:val="00BD5B0C"/>
    <w:rsid w:val="00BF28DF"/>
    <w:rsid w:val="00BF6780"/>
    <w:rsid w:val="00C12039"/>
    <w:rsid w:val="00C154A7"/>
    <w:rsid w:val="00C1683A"/>
    <w:rsid w:val="00C20B25"/>
    <w:rsid w:val="00C2736C"/>
    <w:rsid w:val="00C30F00"/>
    <w:rsid w:val="00C41169"/>
    <w:rsid w:val="00C4459A"/>
    <w:rsid w:val="00C90CBA"/>
    <w:rsid w:val="00CC0810"/>
    <w:rsid w:val="00CC37BF"/>
    <w:rsid w:val="00CC6FDB"/>
    <w:rsid w:val="00CD1566"/>
    <w:rsid w:val="00CD2ABB"/>
    <w:rsid w:val="00CD6E12"/>
    <w:rsid w:val="00CD767C"/>
    <w:rsid w:val="00CD7890"/>
    <w:rsid w:val="00CE1F6B"/>
    <w:rsid w:val="00D27495"/>
    <w:rsid w:val="00D37540"/>
    <w:rsid w:val="00D434EE"/>
    <w:rsid w:val="00D468C5"/>
    <w:rsid w:val="00D60959"/>
    <w:rsid w:val="00D714E8"/>
    <w:rsid w:val="00DA214F"/>
    <w:rsid w:val="00DA35D4"/>
    <w:rsid w:val="00DD3129"/>
    <w:rsid w:val="00DE0FB9"/>
    <w:rsid w:val="00DE7BE7"/>
    <w:rsid w:val="00DE7CD9"/>
    <w:rsid w:val="00DF7CE0"/>
    <w:rsid w:val="00E079D8"/>
    <w:rsid w:val="00E2105C"/>
    <w:rsid w:val="00E30456"/>
    <w:rsid w:val="00E31DDD"/>
    <w:rsid w:val="00E335E6"/>
    <w:rsid w:val="00E41000"/>
    <w:rsid w:val="00E5574B"/>
    <w:rsid w:val="00E55B39"/>
    <w:rsid w:val="00E65002"/>
    <w:rsid w:val="00E72583"/>
    <w:rsid w:val="00E80CD3"/>
    <w:rsid w:val="00E84834"/>
    <w:rsid w:val="00E97979"/>
    <w:rsid w:val="00EA4C12"/>
    <w:rsid w:val="00EC7C9A"/>
    <w:rsid w:val="00ED66DA"/>
    <w:rsid w:val="00EE743B"/>
    <w:rsid w:val="00EF70C2"/>
    <w:rsid w:val="00F33734"/>
    <w:rsid w:val="00F451C3"/>
    <w:rsid w:val="00F653C2"/>
    <w:rsid w:val="00F668F3"/>
    <w:rsid w:val="00F70F37"/>
    <w:rsid w:val="00F867A9"/>
    <w:rsid w:val="00F86E1F"/>
    <w:rsid w:val="00F9250B"/>
    <w:rsid w:val="00FB3926"/>
    <w:rsid w:val="00FC1AE3"/>
    <w:rsid w:val="00FC4E49"/>
    <w:rsid w:val="00FD2CE3"/>
    <w:rsid w:val="00FF39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A0A"/>
    <w:pPr>
      <w:ind w:firstLineChars="200" w:firstLine="420"/>
    </w:pPr>
  </w:style>
  <w:style w:type="paragraph" w:styleId="a5">
    <w:name w:val="Title"/>
    <w:basedOn w:val="a"/>
    <w:link w:val="Char"/>
    <w:qFormat/>
    <w:rsid w:val="001455BF"/>
    <w:pPr>
      <w:jc w:val="center"/>
    </w:pPr>
    <w:rPr>
      <w:rFonts w:ascii="Times New Roman" w:eastAsia="PMingLiU" w:hAnsi="Times New Roman" w:cs="Times New Roman"/>
      <w:b/>
      <w:bCs/>
      <w:sz w:val="32"/>
      <w:lang w:eastAsia="zh-TW"/>
    </w:rPr>
  </w:style>
  <w:style w:type="character" w:customStyle="1" w:styleId="Char">
    <w:name w:val="标题 Char"/>
    <w:basedOn w:val="a0"/>
    <w:link w:val="a5"/>
    <w:rsid w:val="001455BF"/>
    <w:rPr>
      <w:rFonts w:ascii="Times New Roman" w:eastAsia="PMingLiU" w:hAnsi="Times New Roman" w:cs="Times New Roman"/>
      <w:b/>
      <w:bCs/>
      <w:sz w:val="32"/>
      <w:lang w:eastAsia="zh-TW"/>
    </w:rPr>
  </w:style>
  <w:style w:type="paragraph" w:styleId="a6">
    <w:name w:val="Balloon Text"/>
    <w:basedOn w:val="a"/>
    <w:link w:val="Char0"/>
    <w:uiPriority w:val="99"/>
    <w:semiHidden/>
    <w:unhideWhenUsed/>
    <w:rsid w:val="0027118B"/>
    <w:rPr>
      <w:rFonts w:ascii="Heiti SC Light" w:eastAsia="Heiti SC Light"/>
      <w:sz w:val="18"/>
      <w:szCs w:val="18"/>
    </w:rPr>
  </w:style>
  <w:style w:type="character" w:customStyle="1" w:styleId="Char0">
    <w:name w:val="批注框文本 Char"/>
    <w:basedOn w:val="a0"/>
    <w:link w:val="a6"/>
    <w:uiPriority w:val="99"/>
    <w:semiHidden/>
    <w:rsid w:val="0027118B"/>
    <w:rPr>
      <w:rFonts w:ascii="Heiti SC Light" w:eastAsia="Heiti SC Light"/>
      <w:sz w:val="18"/>
      <w:szCs w:val="18"/>
    </w:rPr>
  </w:style>
  <w:style w:type="paragraph" w:styleId="a7">
    <w:name w:val="header"/>
    <w:basedOn w:val="a"/>
    <w:link w:val="Char1"/>
    <w:uiPriority w:val="99"/>
    <w:unhideWhenUsed/>
    <w:rsid w:val="00330B2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330B23"/>
    <w:rPr>
      <w:sz w:val="18"/>
      <w:szCs w:val="18"/>
    </w:rPr>
  </w:style>
  <w:style w:type="paragraph" w:styleId="a8">
    <w:name w:val="footer"/>
    <w:basedOn w:val="a"/>
    <w:link w:val="Char2"/>
    <w:uiPriority w:val="99"/>
    <w:unhideWhenUsed/>
    <w:rsid w:val="00330B23"/>
    <w:pPr>
      <w:tabs>
        <w:tab w:val="center" w:pos="4153"/>
        <w:tab w:val="right" w:pos="8306"/>
      </w:tabs>
      <w:snapToGrid w:val="0"/>
      <w:jc w:val="left"/>
    </w:pPr>
    <w:rPr>
      <w:sz w:val="18"/>
      <w:szCs w:val="18"/>
    </w:rPr>
  </w:style>
  <w:style w:type="character" w:customStyle="1" w:styleId="Char2">
    <w:name w:val="页脚 Char"/>
    <w:basedOn w:val="a0"/>
    <w:link w:val="a8"/>
    <w:uiPriority w:val="99"/>
    <w:rsid w:val="00330B23"/>
    <w:rPr>
      <w:sz w:val="18"/>
      <w:szCs w:val="18"/>
    </w:rPr>
  </w:style>
</w:styles>
</file>

<file path=word/webSettings.xml><?xml version="1.0" encoding="utf-8"?>
<w:webSettings xmlns:r="http://schemas.openxmlformats.org/officeDocument/2006/relationships" xmlns:w="http://schemas.openxmlformats.org/wordprocessingml/2006/main">
  <w:divs>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930307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Lenovo</cp:lastModifiedBy>
  <cp:revision>4</cp:revision>
  <dcterms:created xsi:type="dcterms:W3CDTF">2018-09-04T13:41:00Z</dcterms:created>
  <dcterms:modified xsi:type="dcterms:W3CDTF">2018-09-16T08:33:00Z</dcterms:modified>
</cp:coreProperties>
</file>